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77B" w:rsidRDefault="00764565">
      <w:pPr>
        <w:spacing w:line="500" w:lineRule="exact"/>
        <w:ind w:right="480"/>
        <w:jc w:val="right"/>
        <w:rPr>
          <w:rFonts w:ascii="仿宋" w:eastAsia="仿宋" w:hAnsi="仿宋"/>
          <w:sz w:val="24"/>
          <w:szCs w:val="24"/>
        </w:rPr>
      </w:pPr>
      <w:bookmarkStart w:id="0" w:name="_Hlk6396384"/>
      <w:r>
        <w:rPr>
          <w:rFonts w:ascii="仿宋" w:eastAsia="仿宋" w:hAnsi="仿宋" w:hint="eastAsia"/>
          <w:sz w:val="24"/>
          <w:szCs w:val="24"/>
        </w:rPr>
        <w:t>平台</w:t>
      </w:r>
      <w:r>
        <w:rPr>
          <w:rFonts w:ascii="仿宋" w:eastAsia="仿宋" w:hAnsi="仿宋"/>
          <w:sz w:val="24"/>
          <w:szCs w:val="24"/>
        </w:rPr>
        <w:t>名称：</w:t>
      </w:r>
      <w:sdt>
        <w:sdtPr>
          <w:rPr>
            <w:rFonts w:ascii="仿宋" w:eastAsia="仿宋" w:hAnsi="仿宋"/>
            <w:sz w:val="24"/>
            <w:szCs w:val="24"/>
          </w:rPr>
          <w:id w:val="1762945864"/>
          <w:placeholder>
            <w:docPart w:val="1FA88B9D30FF4468B96A8AA6E75E30D5"/>
          </w:placeholder>
          <w:showingPlcHdr/>
        </w:sdtPr>
        <w:sdtContent>
          <w:r w:rsidR="00DD6E3B" w:rsidRPr="005F1684">
            <w:rPr>
              <w:rStyle w:val="aa"/>
              <w:rFonts w:hint="eastAsia"/>
            </w:rPr>
            <w:t>单击此处输入文字。</w:t>
          </w:r>
        </w:sdtContent>
      </w:sdt>
      <w:r>
        <w:rPr>
          <w:rFonts w:ascii="仿宋" w:eastAsia="仿宋" w:hAnsi="仿宋" w:hint="eastAsia"/>
          <w:sz w:val="24"/>
          <w:szCs w:val="24"/>
        </w:rPr>
        <w:t xml:space="preserve"> </w:t>
      </w:r>
      <w:r>
        <w:rPr>
          <w:rFonts w:ascii="仿宋" w:eastAsia="仿宋" w:hAnsi="仿宋" w:hint="eastAsia"/>
          <w:sz w:val="24"/>
          <w:szCs w:val="24"/>
        </w:rPr>
        <w:t>合同编号：</w:t>
      </w:r>
      <w:sdt>
        <w:sdtPr>
          <w:rPr>
            <w:rFonts w:ascii="仿宋" w:eastAsia="仿宋" w:hAnsi="仿宋" w:hint="eastAsia"/>
            <w:sz w:val="24"/>
            <w:szCs w:val="24"/>
          </w:rPr>
          <w:alias w:val="平台编号+年份+四位流水号"/>
          <w:tag w:val="平台编号+年份+四位流水号"/>
          <w:id w:val="-635026968"/>
          <w:placeholder>
            <w:docPart w:val="DefaultPlaceholder_1081868574"/>
          </w:placeholder>
          <w:showingPlcHdr/>
        </w:sdtPr>
        <w:sdtEndPr>
          <w:rPr>
            <w:rFonts w:hint="default"/>
          </w:rPr>
        </w:sdtEndPr>
        <w:sdtContent>
          <w:r w:rsidR="00DD6E3B" w:rsidRPr="005F1684">
            <w:rPr>
              <w:rStyle w:val="aa"/>
              <w:rFonts w:hint="eastAsia"/>
            </w:rPr>
            <w:t>单击此处输入文字。</w:t>
          </w:r>
        </w:sdtContent>
      </w:sdt>
    </w:p>
    <w:p w:rsidR="00A6277B" w:rsidRPr="00DD6E3B" w:rsidRDefault="00A6277B">
      <w:pPr>
        <w:spacing w:line="500" w:lineRule="exact"/>
        <w:jc w:val="right"/>
        <w:rPr>
          <w:rFonts w:ascii="仿宋" w:eastAsia="仿宋" w:hAnsi="仿宋"/>
          <w:sz w:val="28"/>
          <w:szCs w:val="28"/>
        </w:rPr>
      </w:pPr>
    </w:p>
    <w:p w:rsidR="00A6277B" w:rsidRDefault="00764565">
      <w:pPr>
        <w:spacing w:line="500" w:lineRule="exact"/>
        <w:jc w:val="center"/>
        <w:rPr>
          <w:rFonts w:ascii="黑体" w:eastAsia="黑体" w:hAnsi="黑体"/>
          <w:b/>
          <w:bCs/>
          <w:sz w:val="44"/>
          <w:szCs w:val="44"/>
        </w:rPr>
      </w:pPr>
      <w:r>
        <w:rPr>
          <w:rFonts w:ascii="黑体" w:eastAsia="黑体" w:hAnsi="黑体" w:hint="eastAsia"/>
          <w:b/>
          <w:bCs/>
          <w:sz w:val="44"/>
          <w:szCs w:val="44"/>
        </w:rPr>
        <w:t>测</w:t>
      </w:r>
      <w:r>
        <w:rPr>
          <w:rFonts w:ascii="黑体" w:eastAsia="黑体" w:hAnsi="黑体"/>
          <w:b/>
          <w:bCs/>
          <w:sz w:val="44"/>
          <w:szCs w:val="44"/>
        </w:rPr>
        <w:t xml:space="preserve"> </w:t>
      </w:r>
      <w:r>
        <w:rPr>
          <w:rFonts w:ascii="黑体" w:eastAsia="黑体" w:hAnsi="黑体" w:hint="eastAsia"/>
          <w:b/>
          <w:bCs/>
          <w:sz w:val="44"/>
          <w:szCs w:val="44"/>
        </w:rPr>
        <w:t>试</w:t>
      </w:r>
      <w:r>
        <w:rPr>
          <w:rFonts w:ascii="黑体" w:eastAsia="黑体" w:hAnsi="黑体"/>
          <w:b/>
          <w:bCs/>
          <w:sz w:val="44"/>
          <w:szCs w:val="44"/>
        </w:rPr>
        <w:t xml:space="preserve"> </w:t>
      </w:r>
      <w:r>
        <w:rPr>
          <w:rFonts w:ascii="黑体" w:eastAsia="黑体" w:hAnsi="黑体" w:hint="eastAsia"/>
          <w:b/>
          <w:bCs/>
          <w:sz w:val="44"/>
          <w:szCs w:val="44"/>
        </w:rPr>
        <w:t>服</w:t>
      </w:r>
      <w:r>
        <w:rPr>
          <w:rFonts w:ascii="黑体" w:eastAsia="黑体" w:hAnsi="黑体"/>
          <w:b/>
          <w:bCs/>
          <w:sz w:val="44"/>
          <w:szCs w:val="44"/>
        </w:rPr>
        <w:t xml:space="preserve"> </w:t>
      </w:r>
      <w:proofErr w:type="gramStart"/>
      <w:r>
        <w:rPr>
          <w:rFonts w:ascii="黑体" w:eastAsia="黑体" w:hAnsi="黑体" w:hint="eastAsia"/>
          <w:b/>
          <w:bCs/>
          <w:sz w:val="44"/>
          <w:szCs w:val="44"/>
        </w:rPr>
        <w:t>务</w:t>
      </w:r>
      <w:proofErr w:type="gramEnd"/>
      <w:r>
        <w:rPr>
          <w:rFonts w:ascii="黑体" w:eastAsia="黑体" w:hAnsi="黑体"/>
          <w:b/>
          <w:bCs/>
          <w:sz w:val="44"/>
          <w:szCs w:val="44"/>
        </w:rPr>
        <w:t xml:space="preserve"> </w:t>
      </w:r>
      <w:r>
        <w:rPr>
          <w:rFonts w:ascii="黑体" w:eastAsia="黑体" w:hAnsi="黑体" w:hint="eastAsia"/>
          <w:b/>
          <w:bCs/>
          <w:sz w:val="44"/>
          <w:szCs w:val="44"/>
        </w:rPr>
        <w:t>合</w:t>
      </w:r>
      <w:r>
        <w:rPr>
          <w:rFonts w:ascii="黑体" w:eastAsia="黑体" w:hAnsi="黑体"/>
          <w:b/>
          <w:bCs/>
          <w:sz w:val="44"/>
          <w:szCs w:val="44"/>
        </w:rPr>
        <w:t xml:space="preserve"> </w:t>
      </w:r>
      <w:r>
        <w:rPr>
          <w:rFonts w:ascii="黑体" w:eastAsia="黑体" w:hAnsi="黑体" w:hint="eastAsia"/>
          <w:b/>
          <w:bCs/>
          <w:sz w:val="44"/>
          <w:szCs w:val="44"/>
        </w:rPr>
        <w:t>同</w:t>
      </w:r>
    </w:p>
    <w:p w:rsidR="00A6277B" w:rsidRDefault="00A6277B">
      <w:pPr>
        <w:spacing w:line="500" w:lineRule="exact"/>
        <w:rPr>
          <w:rFonts w:ascii="仿宋" w:eastAsia="仿宋" w:hAnsi="仿宋"/>
          <w:sz w:val="28"/>
          <w:szCs w:val="28"/>
        </w:rPr>
      </w:pPr>
    </w:p>
    <w:p w:rsidR="00A6277B" w:rsidRDefault="00764565">
      <w:pPr>
        <w:spacing w:line="500" w:lineRule="exact"/>
        <w:rPr>
          <w:rFonts w:ascii="仿宋" w:eastAsia="仿宋" w:hAnsi="仿宋"/>
          <w:sz w:val="28"/>
          <w:szCs w:val="28"/>
        </w:rPr>
      </w:pPr>
      <w:r>
        <w:rPr>
          <w:rFonts w:ascii="仿宋" w:eastAsia="仿宋" w:hAnsi="仿宋" w:hint="eastAsia"/>
          <w:b/>
          <w:bCs/>
          <w:sz w:val="28"/>
          <w:szCs w:val="28"/>
        </w:rPr>
        <w:t>甲方</w:t>
      </w:r>
      <w:r>
        <w:rPr>
          <w:rFonts w:ascii="仿宋" w:eastAsia="仿宋" w:hAnsi="仿宋" w:hint="eastAsia"/>
          <w:sz w:val="28"/>
          <w:szCs w:val="28"/>
        </w:rPr>
        <w:t>：</w:t>
      </w:r>
      <w:sdt>
        <w:sdtPr>
          <w:rPr>
            <w:rFonts w:ascii="仿宋" w:eastAsia="仿宋" w:hAnsi="仿宋" w:hint="eastAsia"/>
            <w:sz w:val="28"/>
            <w:szCs w:val="28"/>
          </w:rPr>
          <w:id w:val="1575162360"/>
          <w:placeholder>
            <w:docPart w:val="DefaultPlaceholder_1081868574"/>
          </w:placeholder>
          <w:showingPlcHdr/>
        </w:sdtPr>
        <w:sdtContent>
          <w:r w:rsidR="00DD6E3B" w:rsidRPr="005F1684">
            <w:rPr>
              <w:rStyle w:val="aa"/>
              <w:rFonts w:hint="eastAsia"/>
            </w:rPr>
            <w:t>单击此处输入文字。</w:t>
          </w:r>
        </w:sdtContent>
      </w:sdt>
    </w:p>
    <w:p w:rsidR="00A6277B" w:rsidRDefault="00764565">
      <w:pPr>
        <w:spacing w:line="500" w:lineRule="exact"/>
        <w:rPr>
          <w:rFonts w:ascii="仿宋" w:eastAsia="仿宋" w:hAnsi="仿宋"/>
          <w:sz w:val="28"/>
          <w:szCs w:val="28"/>
        </w:rPr>
      </w:pPr>
      <w:r>
        <w:rPr>
          <w:rFonts w:ascii="仿宋" w:eastAsia="仿宋" w:hAnsi="仿宋" w:hint="eastAsia"/>
          <w:b/>
          <w:bCs/>
          <w:sz w:val="28"/>
          <w:szCs w:val="28"/>
        </w:rPr>
        <w:t>乙方</w:t>
      </w:r>
      <w:r>
        <w:rPr>
          <w:rFonts w:ascii="仿宋" w:eastAsia="仿宋" w:hAnsi="仿宋" w:hint="eastAsia"/>
          <w:sz w:val="28"/>
          <w:szCs w:val="28"/>
        </w:rPr>
        <w:t>：上海科技大学</w:t>
      </w:r>
    </w:p>
    <w:p w:rsidR="00A6277B" w:rsidRDefault="00A6277B">
      <w:pPr>
        <w:spacing w:line="500" w:lineRule="exact"/>
        <w:ind w:firstLineChars="200" w:firstLine="560"/>
        <w:rPr>
          <w:rFonts w:ascii="仿宋" w:eastAsia="仿宋" w:hAnsi="仿宋"/>
          <w:sz w:val="28"/>
          <w:szCs w:val="28"/>
        </w:rPr>
      </w:pPr>
    </w:p>
    <w:p w:rsidR="00A6277B" w:rsidRDefault="00764565">
      <w:pPr>
        <w:spacing w:line="500" w:lineRule="exact"/>
        <w:ind w:firstLineChars="200" w:firstLine="560"/>
        <w:rPr>
          <w:rFonts w:ascii="仿宋" w:eastAsia="仿宋" w:hAnsi="仿宋"/>
          <w:sz w:val="28"/>
          <w:szCs w:val="28"/>
        </w:rPr>
      </w:pPr>
      <w:r>
        <w:rPr>
          <w:rFonts w:ascii="仿宋" w:eastAsia="仿宋" w:hAnsi="仿宋" w:hint="eastAsia"/>
          <w:sz w:val="28"/>
          <w:szCs w:val="28"/>
        </w:rPr>
        <w:t>基于乙方全权管理的共享平台可向甲方提供自行使用设备进行试验、接受委托完成样品试验测试等服务，甲方可选择委托乙方管理的共享平台完成【</w:t>
      </w:r>
      <w:sdt>
        <w:sdtPr>
          <w:rPr>
            <w:rFonts w:ascii="仿宋" w:eastAsia="仿宋" w:hAnsi="仿宋" w:hint="eastAsia"/>
            <w:sz w:val="28"/>
            <w:szCs w:val="28"/>
          </w:rPr>
          <w:id w:val="-1555074250"/>
          <w:placeholder>
            <w:docPart w:val="DefaultPlaceholder_1081868575"/>
          </w:placeholder>
          <w:dropDownList>
            <w:listItem w:displayText="1" w:value="1"/>
            <w:listItem w:displayText="2" w:value="2"/>
          </w:dropDownList>
        </w:sdtPr>
        <w:sdtContent>
          <w:r w:rsidR="00DD6E3B">
            <w:rPr>
              <w:rFonts w:ascii="仿宋" w:eastAsia="仿宋" w:hAnsi="仿宋" w:hint="eastAsia"/>
              <w:sz w:val="28"/>
              <w:szCs w:val="28"/>
            </w:rPr>
            <w:t>1</w:t>
          </w:r>
        </w:sdtContent>
      </w:sdt>
      <w:r>
        <w:rPr>
          <w:rFonts w:ascii="仿宋" w:eastAsia="仿宋" w:hAnsi="仿宋" w:hint="eastAsia"/>
          <w:sz w:val="28"/>
          <w:szCs w:val="28"/>
        </w:rPr>
        <w:t>】的服务（（</w:t>
      </w:r>
      <w:r>
        <w:rPr>
          <w:rFonts w:ascii="仿宋" w:eastAsia="仿宋" w:hAnsi="仿宋" w:hint="eastAsia"/>
          <w:sz w:val="28"/>
          <w:szCs w:val="28"/>
        </w:rPr>
        <w:t>1</w:t>
      </w:r>
      <w:r>
        <w:rPr>
          <w:rFonts w:ascii="仿宋" w:eastAsia="仿宋" w:hAnsi="仿宋" w:hint="eastAsia"/>
          <w:sz w:val="28"/>
          <w:szCs w:val="28"/>
        </w:rPr>
        <w:t>）自行测试（</w:t>
      </w:r>
      <w:r>
        <w:rPr>
          <w:rFonts w:ascii="仿宋" w:eastAsia="仿宋" w:hAnsi="仿宋" w:hint="eastAsia"/>
          <w:sz w:val="28"/>
          <w:szCs w:val="28"/>
        </w:rPr>
        <w:t>2</w:t>
      </w:r>
      <w:r>
        <w:rPr>
          <w:rFonts w:ascii="仿宋" w:eastAsia="仿宋" w:hAnsi="仿宋" w:hint="eastAsia"/>
          <w:sz w:val="28"/>
          <w:szCs w:val="28"/>
        </w:rPr>
        <w:t>）委托测试）。</w:t>
      </w:r>
    </w:p>
    <w:p w:rsidR="00A6277B" w:rsidRDefault="00764565">
      <w:pPr>
        <w:spacing w:line="500" w:lineRule="exact"/>
        <w:ind w:firstLineChars="200" w:firstLine="560"/>
        <w:rPr>
          <w:rFonts w:ascii="仿宋" w:eastAsia="仿宋" w:hAnsi="仿宋"/>
          <w:sz w:val="28"/>
          <w:szCs w:val="28"/>
        </w:rPr>
      </w:pPr>
      <w:r>
        <w:rPr>
          <w:rFonts w:ascii="仿宋" w:eastAsia="仿宋" w:hAnsi="仿宋" w:hint="eastAsia"/>
          <w:sz w:val="28"/>
          <w:szCs w:val="28"/>
        </w:rPr>
        <w:t>甲、乙双方依据《中华人民共和国民法典》的规定，本着自愿、平等和公平的原则，就共享平台提供测试技术服务事宜经协商一致，签订本合同。</w:t>
      </w:r>
    </w:p>
    <w:p w:rsidR="00A6277B" w:rsidRDefault="00A6277B">
      <w:pPr>
        <w:spacing w:line="500" w:lineRule="exact"/>
        <w:ind w:firstLineChars="200" w:firstLine="560"/>
        <w:rPr>
          <w:rFonts w:ascii="仿宋" w:eastAsia="仿宋" w:hAnsi="仿宋"/>
          <w:sz w:val="28"/>
          <w:szCs w:val="28"/>
        </w:rPr>
      </w:pPr>
    </w:p>
    <w:p w:rsidR="00A6277B" w:rsidRDefault="00764565">
      <w:pPr>
        <w:widowControl/>
        <w:spacing w:line="500" w:lineRule="exact"/>
        <w:outlineLvl w:val="0"/>
        <w:rPr>
          <w:rFonts w:ascii="仿宋" w:eastAsia="仿宋" w:hAnsi="仿宋"/>
          <w:b/>
          <w:sz w:val="28"/>
          <w:szCs w:val="28"/>
        </w:rPr>
      </w:pPr>
      <w:r>
        <w:rPr>
          <w:rFonts w:ascii="仿宋" w:eastAsia="仿宋" w:hAnsi="仿宋" w:hint="eastAsia"/>
          <w:b/>
          <w:sz w:val="28"/>
          <w:szCs w:val="28"/>
        </w:rPr>
        <w:t>一、服务内容、方式和要求</w:t>
      </w:r>
    </w:p>
    <w:p w:rsidR="00A6277B" w:rsidRDefault="00764565">
      <w:pPr>
        <w:numPr>
          <w:ilvl w:val="0"/>
          <w:numId w:val="1"/>
        </w:numPr>
        <w:spacing w:line="500" w:lineRule="exact"/>
        <w:rPr>
          <w:rFonts w:ascii="仿宋" w:eastAsia="仿宋" w:hAnsi="仿宋"/>
          <w:sz w:val="28"/>
          <w:szCs w:val="28"/>
        </w:rPr>
      </w:pPr>
      <w:r>
        <w:rPr>
          <w:rFonts w:ascii="仿宋" w:eastAsia="仿宋" w:hAnsi="仿宋" w:hint="eastAsia"/>
          <w:sz w:val="28"/>
          <w:szCs w:val="28"/>
        </w:rPr>
        <w:t>现甲方在与乙方充分沟通的基础上，且已按照共享平台要求填写了相关需求后，申请使用乙方设备。甲方应安全合理的使用共享平台的设备，具体使用办法，参见共享平台提供的操作须知。</w:t>
      </w:r>
    </w:p>
    <w:p w:rsidR="00A6277B" w:rsidRDefault="00764565">
      <w:pPr>
        <w:numPr>
          <w:ilvl w:val="0"/>
          <w:numId w:val="1"/>
        </w:numPr>
        <w:spacing w:line="500" w:lineRule="exact"/>
        <w:rPr>
          <w:rFonts w:ascii="仿宋" w:eastAsia="仿宋" w:hAnsi="仿宋"/>
          <w:sz w:val="28"/>
          <w:szCs w:val="28"/>
        </w:rPr>
      </w:pPr>
      <w:r>
        <w:rPr>
          <w:rFonts w:ascii="仿宋" w:eastAsia="仿宋" w:hAnsi="仿宋" w:hint="eastAsia"/>
          <w:sz w:val="28"/>
          <w:szCs w:val="28"/>
        </w:rPr>
        <w:t>甲方</w:t>
      </w:r>
      <w:r>
        <w:rPr>
          <w:rFonts w:ascii="仿宋" w:eastAsia="仿宋" w:hAnsi="仿宋" w:hint="eastAsia"/>
          <w:sz w:val="28"/>
          <w:szCs w:val="28"/>
        </w:rPr>
        <w:t>提供给乙方的</w:t>
      </w:r>
      <w:r>
        <w:rPr>
          <w:rFonts w:ascii="仿宋" w:eastAsia="仿宋" w:hAnsi="仿宋"/>
          <w:sz w:val="28"/>
          <w:szCs w:val="28"/>
        </w:rPr>
        <w:t>样品应是安全合法且有效</w:t>
      </w:r>
      <w:r>
        <w:rPr>
          <w:rFonts w:ascii="仿宋" w:eastAsia="仿宋" w:hAnsi="仿宋" w:hint="eastAsia"/>
          <w:sz w:val="28"/>
          <w:szCs w:val="28"/>
        </w:rPr>
        <w:t>的，否则乙方有权拒绝向甲方提供服务。本合同涉及</w:t>
      </w:r>
      <w:r>
        <w:rPr>
          <w:rFonts w:ascii="仿宋" w:eastAsia="仿宋" w:hAnsi="仿宋"/>
          <w:sz w:val="28"/>
          <w:szCs w:val="28"/>
        </w:rPr>
        <w:t>的样品</w:t>
      </w:r>
      <w:r>
        <w:rPr>
          <w:rFonts w:ascii="仿宋" w:eastAsia="仿宋" w:hAnsi="仿宋" w:hint="eastAsia"/>
          <w:sz w:val="28"/>
          <w:szCs w:val="28"/>
        </w:rPr>
        <w:t>名称</w:t>
      </w:r>
      <w:r>
        <w:rPr>
          <w:rFonts w:ascii="仿宋" w:eastAsia="仿宋" w:hAnsi="仿宋"/>
          <w:sz w:val="28"/>
          <w:szCs w:val="28"/>
        </w:rPr>
        <w:t>为【</w:t>
      </w:r>
      <w:sdt>
        <w:sdtPr>
          <w:rPr>
            <w:rFonts w:ascii="仿宋" w:eastAsia="仿宋" w:hAnsi="仿宋"/>
            <w:sz w:val="28"/>
            <w:szCs w:val="28"/>
          </w:rPr>
          <w:id w:val="460387111"/>
          <w:placeholder>
            <w:docPart w:val="DefaultPlaceholder_1081868574"/>
          </w:placeholder>
          <w:showingPlcHdr/>
        </w:sdtPr>
        <w:sdtContent>
          <w:r w:rsidR="00DD6E3B" w:rsidRPr="005F1684">
            <w:rPr>
              <w:rStyle w:val="aa"/>
              <w:rFonts w:hint="eastAsia"/>
            </w:rPr>
            <w:t>单击此处输入文字。</w:t>
          </w:r>
        </w:sdtContent>
      </w:sdt>
      <w:r>
        <w:rPr>
          <w:rFonts w:ascii="仿宋" w:eastAsia="仿宋" w:hAnsi="仿宋"/>
          <w:sz w:val="28"/>
          <w:szCs w:val="28"/>
        </w:rPr>
        <w:t>】</w:t>
      </w:r>
      <w:r>
        <w:rPr>
          <w:rFonts w:ascii="仿宋" w:eastAsia="仿宋" w:hAnsi="仿宋" w:hint="eastAsia"/>
          <w:sz w:val="28"/>
          <w:szCs w:val="28"/>
        </w:rPr>
        <w:t>，</w:t>
      </w:r>
      <w:r>
        <w:rPr>
          <w:rFonts w:ascii="仿宋" w:eastAsia="仿宋" w:hAnsi="仿宋"/>
          <w:sz w:val="28"/>
          <w:szCs w:val="28"/>
        </w:rPr>
        <w:t>数量有【</w:t>
      </w:r>
      <w:sdt>
        <w:sdtPr>
          <w:rPr>
            <w:rFonts w:ascii="仿宋" w:eastAsia="仿宋" w:hAnsi="仿宋"/>
            <w:sz w:val="28"/>
            <w:szCs w:val="28"/>
          </w:rPr>
          <w:id w:val="-1883159753"/>
          <w:placeholder>
            <w:docPart w:val="DefaultPlaceholder_1081868574"/>
          </w:placeholder>
          <w:showingPlcHdr/>
        </w:sdtPr>
        <w:sdtContent>
          <w:r w:rsidR="00DD6E3B" w:rsidRPr="005F1684">
            <w:rPr>
              <w:rStyle w:val="aa"/>
              <w:rFonts w:hint="eastAsia"/>
            </w:rPr>
            <w:t>单击此处输入文字。</w:t>
          </w:r>
        </w:sdtContent>
      </w:sdt>
      <w:r>
        <w:rPr>
          <w:rFonts w:ascii="仿宋" w:eastAsia="仿宋" w:hAnsi="仿宋"/>
          <w:sz w:val="28"/>
          <w:szCs w:val="28"/>
        </w:rPr>
        <w:t>】</w:t>
      </w:r>
      <w:proofErr w:type="gramStart"/>
      <w:r>
        <w:rPr>
          <w:rFonts w:ascii="仿宋" w:eastAsia="仿宋" w:hAnsi="仿宋" w:hint="eastAsia"/>
          <w:sz w:val="28"/>
          <w:szCs w:val="28"/>
        </w:rPr>
        <w:t>个</w:t>
      </w:r>
      <w:proofErr w:type="gramEnd"/>
      <w:r>
        <w:rPr>
          <w:rFonts w:ascii="仿宋" w:eastAsia="仿宋" w:hAnsi="仿宋"/>
          <w:sz w:val="28"/>
          <w:szCs w:val="28"/>
        </w:rPr>
        <w:t>。</w:t>
      </w:r>
    </w:p>
    <w:p w:rsidR="00A6277B" w:rsidRDefault="00764565">
      <w:pPr>
        <w:numPr>
          <w:ilvl w:val="0"/>
          <w:numId w:val="1"/>
        </w:numPr>
        <w:spacing w:line="500" w:lineRule="exact"/>
        <w:rPr>
          <w:rFonts w:ascii="仿宋" w:eastAsia="仿宋" w:hAnsi="仿宋"/>
          <w:sz w:val="28"/>
          <w:szCs w:val="28"/>
        </w:rPr>
      </w:pPr>
      <w:r>
        <w:rPr>
          <w:rFonts w:ascii="仿宋" w:eastAsia="仿宋" w:hAnsi="仿宋" w:hint="eastAsia"/>
          <w:sz w:val="28"/>
          <w:szCs w:val="28"/>
        </w:rPr>
        <w:t>甲方通过“上海科技大学大型</w:t>
      </w:r>
      <w:r>
        <w:rPr>
          <w:rFonts w:ascii="仿宋" w:eastAsia="仿宋" w:hAnsi="仿宋"/>
          <w:sz w:val="28"/>
          <w:szCs w:val="28"/>
        </w:rPr>
        <w:t>仪器设备（</w:t>
      </w:r>
      <w:r>
        <w:rPr>
          <w:rFonts w:ascii="仿宋" w:eastAsia="仿宋" w:hAnsi="仿宋" w:hint="eastAsia"/>
          <w:sz w:val="28"/>
          <w:szCs w:val="28"/>
        </w:rPr>
        <w:t>设施</w:t>
      </w:r>
      <w:r>
        <w:rPr>
          <w:rFonts w:ascii="仿宋" w:eastAsia="仿宋" w:hAnsi="仿宋"/>
          <w:sz w:val="28"/>
          <w:szCs w:val="28"/>
        </w:rPr>
        <w:t>）</w:t>
      </w:r>
      <w:r>
        <w:rPr>
          <w:rFonts w:ascii="仿宋" w:eastAsia="仿宋" w:hAnsi="仿宋" w:hint="eastAsia"/>
          <w:sz w:val="28"/>
          <w:szCs w:val="28"/>
        </w:rPr>
        <w:t>共享</w:t>
      </w:r>
      <w:r>
        <w:rPr>
          <w:rFonts w:ascii="仿宋" w:eastAsia="仿宋" w:hAnsi="仿宋"/>
          <w:sz w:val="28"/>
          <w:szCs w:val="28"/>
        </w:rPr>
        <w:t>平台</w:t>
      </w:r>
      <w:r>
        <w:rPr>
          <w:rFonts w:ascii="仿宋" w:eastAsia="仿宋" w:hAnsi="仿宋" w:hint="eastAsia"/>
          <w:sz w:val="28"/>
          <w:szCs w:val="28"/>
        </w:rPr>
        <w:t>”网站的</w:t>
      </w:r>
      <w:r>
        <w:rPr>
          <w:rFonts w:ascii="仿宋" w:eastAsia="仿宋" w:hAnsi="仿宋"/>
          <w:sz w:val="28"/>
          <w:szCs w:val="28"/>
        </w:rPr>
        <w:t>仪器预约系统</w:t>
      </w:r>
      <w:r>
        <w:rPr>
          <w:rFonts w:ascii="仿宋" w:eastAsia="仿宋" w:hAnsi="仿宋" w:hint="eastAsia"/>
          <w:sz w:val="28"/>
          <w:szCs w:val="28"/>
        </w:rPr>
        <w:t>提交</w:t>
      </w:r>
      <w:r>
        <w:rPr>
          <w:rFonts w:ascii="仿宋" w:eastAsia="仿宋" w:hAnsi="仿宋"/>
          <w:sz w:val="28"/>
          <w:szCs w:val="28"/>
        </w:rPr>
        <w:t>预约或送样</w:t>
      </w:r>
      <w:r>
        <w:rPr>
          <w:rFonts w:ascii="仿宋" w:eastAsia="仿宋" w:hAnsi="仿宋" w:hint="eastAsia"/>
          <w:sz w:val="28"/>
          <w:szCs w:val="28"/>
        </w:rPr>
        <w:t>申请，</w:t>
      </w:r>
      <w:r>
        <w:rPr>
          <w:rFonts w:ascii="仿宋" w:eastAsia="仿宋" w:hAnsi="仿宋"/>
          <w:sz w:val="28"/>
          <w:szCs w:val="28"/>
        </w:rPr>
        <w:t>具体要求</w:t>
      </w:r>
      <w:r>
        <w:rPr>
          <w:rFonts w:ascii="仿宋" w:eastAsia="仿宋" w:hAnsi="仿宋" w:hint="eastAsia"/>
          <w:sz w:val="28"/>
          <w:szCs w:val="28"/>
        </w:rPr>
        <w:t>按照系统</w:t>
      </w:r>
      <w:r>
        <w:rPr>
          <w:rFonts w:ascii="仿宋" w:eastAsia="仿宋" w:hAnsi="仿宋"/>
          <w:sz w:val="28"/>
          <w:szCs w:val="28"/>
        </w:rPr>
        <w:t>内</w:t>
      </w:r>
      <w:r>
        <w:rPr>
          <w:rFonts w:ascii="仿宋" w:eastAsia="仿宋" w:hAnsi="仿宋" w:hint="eastAsia"/>
          <w:sz w:val="28"/>
          <w:szCs w:val="28"/>
        </w:rPr>
        <w:t>每台</w:t>
      </w:r>
      <w:r>
        <w:rPr>
          <w:rFonts w:ascii="仿宋" w:eastAsia="仿宋" w:hAnsi="仿宋"/>
          <w:sz w:val="28"/>
          <w:szCs w:val="28"/>
        </w:rPr>
        <w:t>设备</w:t>
      </w:r>
      <w:r>
        <w:rPr>
          <w:rFonts w:ascii="仿宋" w:eastAsia="仿宋" w:hAnsi="仿宋" w:hint="eastAsia"/>
          <w:sz w:val="28"/>
          <w:szCs w:val="28"/>
        </w:rPr>
        <w:t>的</w:t>
      </w:r>
      <w:r>
        <w:rPr>
          <w:rFonts w:ascii="仿宋" w:eastAsia="仿宋" w:hAnsi="仿宋"/>
          <w:sz w:val="28"/>
          <w:szCs w:val="28"/>
        </w:rPr>
        <w:t>详细说明</w:t>
      </w:r>
      <w:r>
        <w:rPr>
          <w:rFonts w:ascii="仿宋" w:eastAsia="仿宋" w:hAnsi="仿宋" w:hint="eastAsia"/>
          <w:sz w:val="28"/>
          <w:szCs w:val="28"/>
        </w:rPr>
        <w:t>进行填写。</w:t>
      </w:r>
    </w:p>
    <w:p w:rsidR="00A6277B" w:rsidRDefault="00764565">
      <w:pPr>
        <w:numPr>
          <w:ilvl w:val="0"/>
          <w:numId w:val="1"/>
        </w:numPr>
        <w:spacing w:line="500" w:lineRule="exact"/>
        <w:rPr>
          <w:rFonts w:ascii="仿宋" w:eastAsia="仿宋" w:hAnsi="仿宋"/>
          <w:sz w:val="28"/>
          <w:szCs w:val="28"/>
        </w:rPr>
      </w:pPr>
      <w:r>
        <w:rPr>
          <w:rFonts w:ascii="仿宋" w:eastAsia="仿宋" w:hAnsi="仿宋" w:hint="eastAsia"/>
          <w:sz w:val="28"/>
          <w:szCs w:val="28"/>
        </w:rPr>
        <w:t>如对</w:t>
      </w:r>
      <w:r>
        <w:rPr>
          <w:rFonts w:ascii="仿宋" w:eastAsia="仿宋" w:hAnsi="仿宋"/>
          <w:sz w:val="28"/>
          <w:szCs w:val="28"/>
        </w:rPr>
        <w:t>剩余样品的处置有特殊要求，请在预约申请时说明。否则</w:t>
      </w:r>
      <w:r>
        <w:rPr>
          <w:rFonts w:ascii="仿宋" w:eastAsia="仿宋" w:hAnsi="仿宋" w:hint="eastAsia"/>
          <w:sz w:val="28"/>
          <w:szCs w:val="28"/>
        </w:rPr>
        <w:t>乙方</w:t>
      </w:r>
      <w:r>
        <w:rPr>
          <w:rFonts w:ascii="仿宋" w:eastAsia="仿宋" w:hAnsi="仿宋"/>
          <w:sz w:val="28"/>
          <w:szCs w:val="28"/>
        </w:rPr>
        <w:t>有权在完成检测后自行处置样品。</w:t>
      </w:r>
    </w:p>
    <w:p w:rsidR="00A6277B" w:rsidRDefault="00764565">
      <w:pPr>
        <w:widowControl/>
        <w:spacing w:line="500" w:lineRule="exact"/>
        <w:outlineLvl w:val="0"/>
        <w:rPr>
          <w:rFonts w:ascii="仿宋" w:eastAsia="仿宋" w:hAnsi="仿宋"/>
          <w:b/>
          <w:sz w:val="28"/>
          <w:szCs w:val="28"/>
        </w:rPr>
      </w:pPr>
      <w:r>
        <w:rPr>
          <w:rFonts w:ascii="仿宋" w:eastAsia="仿宋" w:hAnsi="仿宋" w:hint="eastAsia"/>
          <w:b/>
          <w:sz w:val="28"/>
          <w:szCs w:val="28"/>
        </w:rPr>
        <w:t>二、费用支付</w:t>
      </w:r>
    </w:p>
    <w:p w:rsidR="00A6277B" w:rsidRDefault="00764565">
      <w:pPr>
        <w:numPr>
          <w:ilvl w:val="0"/>
          <w:numId w:val="2"/>
        </w:numPr>
        <w:spacing w:line="500" w:lineRule="exact"/>
        <w:rPr>
          <w:rFonts w:ascii="仿宋" w:eastAsia="仿宋" w:hAnsi="仿宋"/>
          <w:sz w:val="28"/>
          <w:szCs w:val="28"/>
        </w:rPr>
      </w:pPr>
      <w:r>
        <w:rPr>
          <w:rFonts w:ascii="仿宋" w:eastAsia="仿宋" w:hAnsi="仿宋" w:hint="eastAsia"/>
          <w:sz w:val="28"/>
          <w:szCs w:val="28"/>
        </w:rPr>
        <w:t>乙方可向甲方提供共享平台的具体收费标准。甲方的测试项目具体的费用</w:t>
      </w:r>
      <w:r>
        <w:rPr>
          <w:rFonts w:ascii="仿宋" w:eastAsia="仿宋" w:hAnsi="仿宋" w:hint="eastAsia"/>
          <w:sz w:val="28"/>
          <w:szCs w:val="28"/>
        </w:rPr>
        <w:lastRenderedPageBreak/>
        <w:t>结算，应以</w:t>
      </w:r>
      <w:r>
        <w:rPr>
          <w:rFonts w:ascii="仿宋" w:eastAsia="仿宋" w:hAnsi="仿宋" w:hint="eastAsia"/>
          <w:b/>
          <w:bCs/>
          <w:sz w:val="28"/>
          <w:szCs w:val="28"/>
        </w:rPr>
        <w:t>附件</w:t>
      </w:r>
      <w:r>
        <w:rPr>
          <w:rFonts w:ascii="仿宋" w:eastAsia="仿宋" w:hAnsi="仿宋" w:hint="eastAsia"/>
          <w:sz w:val="28"/>
          <w:szCs w:val="28"/>
        </w:rPr>
        <w:t>上海科技大学</w:t>
      </w:r>
      <w:r>
        <w:rPr>
          <w:rFonts w:ascii="仿宋" w:eastAsia="仿宋" w:hAnsi="仿宋"/>
          <w:sz w:val="28"/>
          <w:szCs w:val="28"/>
        </w:rPr>
        <w:t>仪器设备共享测试</w:t>
      </w:r>
      <w:r>
        <w:rPr>
          <w:rFonts w:ascii="仿宋" w:eastAsia="仿宋" w:hAnsi="仿宋" w:hint="eastAsia"/>
          <w:sz w:val="28"/>
          <w:szCs w:val="28"/>
        </w:rPr>
        <w:t>服务</w:t>
      </w:r>
      <w:r>
        <w:rPr>
          <w:rFonts w:ascii="仿宋" w:eastAsia="仿宋" w:hAnsi="仿宋"/>
          <w:sz w:val="28"/>
          <w:szCs w:val="28"/>
        </w:rPr>
        <w:t>费用</w:t>
      </w:r>
      <w:r>
        <w:rPr>
          <w:rFonts w:ascii="仿宋" w:eastAsia="仿宋" w:hAnsi="仿宋" w:hint="eastAsia"/>
          <w:sz w:val="28"/>
          <w:szCs w:val="28"/>
        </w:rPr>
        <w:t>结算单为准，结算的费用为含税价格。</w:t>
      </w:r>
    </w:p>
    <w:p w:rsidR="00A6277B" w:rsidRDefault="00764565">
      <w:pPr>
        <w:numPr>
          <w:ilvl w:val="0"/>
          <w:numId w:val="2"/>
        </w:numPr>
        <w:spacing w:line="500" w:lineRule="exact"/>
        <w:rPr>
          <w:rFonts w:ascii="仿宋" w:eastAsia="仿宋" w:hAnsi="仿宋"/>
          <w:sz w:val="28"/>
          <w:szCs w:val="28"/>
        </w:rPr>
      </w:pPr>
      <w:r>
        <w:rPr>
          <w:rFonts w:ascii="仿宋" w:eastAsia="仿宋" w:hAnsi="仿宋"/>
          <w:sz w:val="28"/>
          <w:szCs w:val="28"/>
        </w:rPr>
        <w:t>甲方应在测试服务开始前</w:t>
      </w:r>
      <w:r>
        <w:rPr>
          <w:rFonts w:ascii="仿宋" w:eastAsia="仿宋" w:hAnsi="仿宋" w:hint="eastAsia"/>
          <w:sz w:val="28"/>
          <w:szCs w:val="28"/>
        </w:rPr>
        <w:t>以银行汇款方式</w:t>
      </w:r>
      <w:r>
        <w:rPr>
          <w:rFonts w:ascii="仿宋" w:eastAsia="仿宋" w:hAnsi="仿宋"/>
          <w:sz w:val="28"/>
          <w:szCs w:val="28"/>
        </w:rPr>
        <w:t>向乙方预付一笔</w:t>
      </w:r>
      <w:r>
        <w:rPr>
          <w:rFonts w:ascii="仿宋" w:eastAsia="仿宋" w:hAnsi="仿宋" w:hint="eastAsia"/>
          <w:sz w:val="28"/>
          <w:szCs w:val="28"/>
        </w:rPr>
        <w:t>按乙方收费标准预估的测试预付款，该</w:t>
      </w:r>
      <w:r>
        <w:rPr>
          <w:rFonts w:ascii="仿宋" w:eastAsia="仿宋" w:hAnsi="仿宋"/>
          <w:sz w:val="28"/>
          <w:szCs w:val="28"/>
        </w:rPr>
        <w:t>费用</w:t>
      </w:r>
      <w:r>
        <w:rPr>
          <w:rFonts w:ascii="仿宋" w:eastAsia="仿宋" w:hAnsi="仿宋" w:hint="eastAsia"/>
          <w:sz w:val="28"/>
          <w:szCs w:val="28"/>
        </w:rPr>
        <w:t>在结算最终服务费时多退少补</w:t>
      </w:r>
      <w:r>
        <w:rPr>
          <w:rFonts w:ascii="仿宋" w:eastAsia="仿宋" w:hAnsi="仿宋"/>
          <w:sz w:val="28"/>
          <w:szCs w:val="28"/>
        </w:rPr>
        <w:t>。</w:t>
      </w:r>
      <w:r>
        <w:rPr>
          <w:rFonts w:ascii="仿宋" w:eastAsia="仿宋" w:hAnsi="仿宋" w:hint="eastAsia"/>
          <w:sz w:val="28"/>
          <w:szCs w:val="28"/>
        </w:rPr>
        <w:t>如因特殊情况，双方可另行协商预付款的金额及支付方式。</w:t>
      </w:r>
    </w:p>
    <w:p w:rsidR="00A6277B" w:rsidRDefault="00764565">
      <w:pPr>
        <w:numPr>
          <w:ilvl w:val="0"/>
          <w:numId w:val="2"/>
        </w:numPr>
        <w:spacing w:line="500" w:lineRule="exact"/>
        <w:rPr>
          <w:rFonts w:ascii="仿宋" w:eastAsia="仿宋" w:hAnsi="仿宋"/>
          <w:sz w:val="28"/>
          <w:szCs w:val="28"/>
        </w:rPr>
      </w:pPr>
      <w:r>
        <w:rPr>
          <w:rFonts w:ascii="仿宋" w:eastAsia="仿宋" w:hAnsi="仿宋" w:hint="eastAsia"/>
          <w:sz w:val="28"/>
          <w:szCs w:val="28"/>
        </w:rPr>
        <w:t>甲方最晚</w:t>
      </w:r>
      <w:r>
        <w:rPr>
          <w:rFonts w:ascii="仿宋" w:eastAsia="仿宋" w:hAnsi="仿宋"/>
          <w:sz w:val="28"/>
          <w:szCs w:val="28"/>
        </w:rPr>
        <w:t>应在</w:t>
      </w:r>
      <w:r>
        <w:rPr>
          <w:rFonts w:ascii="仿宋" w:eastAsia="仿宋" w:hAnsi="仿宋" w:hint="eastAsia"/>
          <w:sz w:val="28"/>
          <w:szCs w:val="28"/>
        </w:rPr>
        <w:t>仪器设备</w:t>
      </w:r>
      <w:r>
        <w:rPr>
          <w:rFonts w:ascii="仿宋" w:eastAsia="仿宋" w:hAnsi="仿宋"/>
          <w:sz w:val="28"/>
          <w:szCs w:val="28"/>
        </w:rPr>
        <w:t>共享测试</w:t>
      </w:r>
      <w:r>
        <w:rPr>
          <w:rFonts w:ascii="仿宋" w:eastAsia="仿宋" w:hAnsi="仿宋" w:hint="eastAsia"/>
          <w:sz w:val="28"/>
          <w:szCs w:val="28"/>
        </w:rPr>
        <w:t>服务费用</w:t>
      </w:r>
      <w:r>
        <w:rPr>
          <w:rFonts w:ascii="仿宋" w:eastAsia="仿宋" w:hAnsi="仿宋"/>
          <w:sz w:val="28"/>
          <w:szCs w:val="28"/>
        </w:rPr>
        <w:t>结算单生成后</w:t>
      </w:r>
      <w:r>
        <w:rPr>
          <w:rFonts w:ascii="仿宋" w:eastAsia="仿宋" w:hAnsi="仿宋" w:hint="eastAsia"/>
          <w:sz w:val="28"/>
          <w:szCs w:val="28"/>
        </w:rPr>
        <w:t>的【</w:t>
      </w:r>
      <w:sdt>
        <w:sdtPr>
          <w:rPr>
            <w:rFonts w:ascii="仿宋" w:eastAsia="仿宋" w:hAnsi="仿宋" w:hint="eastAsia"/>
            <w:sz w:val="28"/>
            <w:szCs w:val="28"/>
          </w:rPr>
          <w:id w:val="-530732487"/>
          <w:placeholder>
            <w:docPart w:val="DefaultPlaceholder_1081868574"/>
          </w:placeholder>
        </w:sdtPr>
        <w:sdtEndPr>
          <w:rPr>
            <w:rFonts w:hint="default"/>
          </w:rPr>
        </w:sdtEndPr>
        <w:sdtContent>
          <w:r w:rsidR="00DD6E3B">
            <w:rPr>
              <w:rFonts w:ascii="仿宋" w:eastAsia="仿宋" w:hAnsi="仿宋"/>
              <w:sz w:val="28"/>
              <w:szCs w:val="28"/>
            </w:rPr>
            <w:t>30</w:t>
          </w:r>
        </w:sdtContent>
      </w:sdt>
      <w:r>
        <w:rPr>
          <w:rFonts w:ascii="仿宋" w:eastAsia="仿宋" w:hAnsi="仿宋" w:hint="eastAsia"/>
          <w:sz w:val="28"/>
          <w:szCs w:val="28"/>
        </w:rPr>
        <w:t>】日内，通过</w:t>
      </w:r>
      <w:r>
        <w:rPr>
          <w:rFonts w:ascii="仿宋" w:eastAsia="仿宋" w:hAnsi="仿宋"/>
          <w:sz w:val="28"/>
          <w:szCs w:val="28"/>
        </w:rPr>
        <w:t>银行</w:t>
      </w:r>
      <w:r>
        <w:rPr>
          <w:rFonts w:ascii="仿宋" w:eastAsia="仿宋" w:hAnsi="仿宋" w:hint="eastAsia"/>
          <w:sz w:val="28"/>
          <w:szCs w:val="28"/>
        </w:rPr>
        <w:t>汇款</w:t>
      </w:r>
      <w:r>
        <w:rPr>
          <w:rFonts w:ascii="仿宋" w:eastAsia="仿宋" w:hAnsi="仿宋"/>
          <w:sz w:val="28"/>
          <w:szCs w:val="28"/>
        </w:rPr>
        <w:t>进行付款</w:t>
      </w:r>
      <w:r>
        <w:rPr>
          <w:rFonts w:ascii="仿宋" w:eastAsia="仿宋" w:hAnsi="仿宋" w:hint="eastAsia"/>
          <w:sz w:val="28"/>
          <w:szCs w:val="28"/>
        </w:rPr>
        <w:t>，否则乙方有权按每日千分之五向甲方收取逾期滞纳金。</w:t>
      </w:r>
    </w:p>
    <w:p w:rsidR="00A6277B" w:rsidRDefault="00764565">
      <w:pPr>
        <w:numPr>
          <w:ilvl w:val="0"/>
          <w:numId w:val="2"/>
        </w:numPr>
        <w:spacing w:line="500" w:lineRule="exact"/>
        <w:rPr>
          <w:rFonts w:ascii="仿宋" w:eastAsia="仿宋" w:hAnsi="仿宋"/>
          <w:sz w:val="28"/>
          <w:szCs w:val="28"/>
        </w:rPr>
      </w:pPr>
      <w:r>
        <w:rPr>
          <w:rFonts w:ascii="仿宋" w:eastAsia="仿宋" w:hAnsi="仿宋" w:hint="eastAsia"/>
          <w:sz w:val="28"/>
          <w:szCs w:val="28"/>
        </w:rPr>
        <w:t>汇款务必在“汇款用途”注明服务</w:t>
      </w:r>
      <w:r>
        <w:rPr>
          <w:rFonts w:ascii="仿宋" w:eastAsia="仿宋" w:hAnsi="仿宋"/>
          <w:sz w:val="28"/>
          <w:szCs w:val="28"/>
        </w:rPr>
        <w:t>平台或</w:t>
      </w:r>
      <w:r>
        <w:rPr>
          <w:rFonts w:ascii="仿宋" w:eastAsia="仿宋" w:hAnsi="仿宋" w:hint="eastAsia"/>
          <w:sz w:val="28"/>
          <w:szCs w:val="28"/>
        </w:rPr>
        <w:t>费用编号，费用编号见结算单。</w:t>
      </w:r>
    </w:p>
    <w:p w:rsidR="00A6277B" w:rsidRDefault="00764565">
      <w:pPr>
        <w:numPr>
          <w:ilvl w:val="0"/>
          <w:numId w:val="2"/>
        </w:numPr>
        <w:spacing w:line="500" w:lineRule="exact"/>
        <w:rPr>
          <w:rFonts w:ascii="仿宋" w:eastAsia="仿宋" w:hAnsi="仿宋"/>
          <w:sz w:val="28"/>
          <w:szCs w:val="28"/>
        </w:rPr>
      </w:pPr>
      <w:r>
        <w:rPr>
          <w:rFonts w:ascii="仿宋" w:eastAsia="仿宋" w:hAnsi="仿宋" w:hint="eastAsia"/>
          <w:sz w:val="28"/>
          <w:szCs w:val="28"/>
        </w:rPr>
        <w:t>甲方开户银行：【</w:t>
      </w:r>
      <w:sdt>
        <w:sdtPr>
          <w:rPr>
            <w:rFonts w:ascii="仿宋" w:eastAsia="仿宋" w:hAnsi="仿宋" w:hint="eastAsia"/>
            <w:sz w:val="28"/>
            <w:szCs w:val="28"/>
          </w:rPr>
          <w:id w:val="-1058924961"/>
          <w:placeholder>
            <w:docPart w:val="DefaultPlaceholder_1081868574"/>
          </w:placeholder>
          <w:showingPlcHdr/>
        </w:sdtPr>
        <w:sdtContent>
          <w:r w:rsidR="00DD6E3B" w:rsidRPr="005F1684">
            <w:rPr>
              <w:rStyle w:val="aa"/>
              <w:rFonts w:hint="eastAsia"/>
            </w:rPr>
            <w:t>单击此处输入文字。</w:t>
          </w:r>
        </w:sdtContent>
      </w:sdt>
      <w:r>
        <w:rPr>
          <w:rFonts w:ascii="仿宋" w:eastAsia="仿宋" w:hAnsi="仿宋" w:hint="eastAsia"/>
          <w:sz w:val="28"/>
          <w:szCs w:val="28"/>
        </w:rPr>
        <w:t>】</w:t>
      </w:r>
      <w:r>
        <w:rPr>
          <w:rFonts w:ascii="仿宋" w:eastAsia="仿宋" w:hAnsi="仿宋"/>
          <w:sz w:val="28"/>
          <w:szCs w:val="28"/>
        </w:rPr>
        <w:t>甲方</w:t>
      </w:r>
      <w:r>
        <w:rPr>
          <w:rFonts w:ascii="仿宋" w:eastAsia="仿宋" w:hAnsi="仿宋" w:hint="eastAsia"/>
          <w:sz w:val="28"/>
          <w:szCs w:val="28"/>
        </w:rPr>
        <w:t>账号：【</w:t>
      </w:r>
      <w:sdt>
        <w:sdtPr>
          <w:rPr>
            <w:rFonts w:ascii="仿宋" w:eastAsia="仿宋" w:hAnsi="仿宋" w:hint="eastAsia"/>
            <w:sz w:val="28"/>
            <w:szCs w:val="28"/>
          </w:rPr>
          <w:id w:val="-1789655026"/>
          <w:placeholder>
            <w:docPart w:val="DefaultPlaceholder_1081868574"/>
          </w:placeholder>
          <w:showingPlcHdr/>
        </w:sdtPr>
        <w:sdtContent>
          <w:r w:rsidR="00DD6E3B" w:rsidRPr="005F1684">
            <w:rPr>
              <w:rStyle w:val="aa"/>
              <w:rFonts w:hint="eastAsia"/>
            </w:rPr>
            <w:t>单击此处输入文字。</w:t>
          </w:r>
        </w:sdtContent>
      </w:sdt>
      <w:r>
        <w:rPr>
          <w:rFonts w:ascii="仿宋" w:eastAsia="仿宋" w:hAnsi="仿宋" w:hint="eastAsia"/>
          <w:sz w:val="28"/>
          <w:szCs w:val="28"/>
        </w:rPr>
        <w:t>】</w:t>
      </w:r>
      <w:r>
        <w:rPr>
          <w:rFonts w:ascii="仿宋" w:eastAsia="仿宋" w:hAnsi="仿宋"/>
          <w:sz w:val="28"/>
          <w:szCs w:val="28"/>
        </w:rPr>
        <w:t xml:space="preserve"> </w:t>
      </w:r>
    </w:p>
    <w:p w:rsidR="00A6277B" w:rsidRDefault="00764565">
      <w:pPr>
        <w:numPr>
          <w:ilvl w:val="0"/>
          <w:numId w:val="2"/>
        </w:numPr>
        <w:spacing w:line="500" w:lineRule="exact"/>
        <w:rPr>
          <w:rFonts w:ascii="仿宋" w:eastAsia="仿宋" w:hAnsi="仿宋"/>
          <w:sz w:val="28"/>
          <w:szCs w:val="28"/>
        </w:rPr>
      </w:pPr>
      <w:r>
        <w:rPr>
          <w:rFonts w:ascii="仿宋" w:eastAsia="仿宋" w:hAnsi="仿宋" w:hint="eastAsia"/>
          <w:sz w:val="28"/>
          <w:szCs w:val="28"/>
        </w:rPr>
        <w:t>乙方开户银行：上海银行上海科技大学支行。乙方账号：</w:t>
      </w:r>
      <w:r>
        <w:rPr>
          <w:rFonts w:ascii="仿宋" w:eastAsia="仿宋" w:hAnsi="仿宋" w:hint="eastAsia"/>
          <w:sz w:val="28"/>
          <w:szCs w:val="28"/>
        </w:rPr>
        <w:t>03001953531</w:t>
      </w:r>
    </w:p>
    <w:p w:rsidR="00A6277B" w:rsidRDefault="00764565">
      <w:pPr>
        <w:numPr>
          <w:ilvl w:val="0"/>
          <w:numId w:val="2"/>
        </w:numPr>
        <w:spacing w:line="500" w:lineRule="exact"/>
        <w:rPr>
          <w:rFonts w:ascii="仿宋" w:eastAsia="仿宋" w:hAnsi="仿宋"/>
          <w:sz w:val="28"/>
          <w:szCs w:val="28"/>
        </w:rPr>
      </w:pPr>
      <w:r>
        <w:rPr>
          <w:rFonts w:ascii="仿宋" w:eastAsia="仿宋" w:hAnsi="仿宋" w:hint="eastAsia"/>
          <w:sz w:val="28"/>
          <w:szCs w:val="28"/>
        </w:rPr>
        <w:t>乙方在收到甲方服务费用并在</w:t>
      </w:r>
      <w:r>
        <w:rPr>
          <w:rFonts w:ascii="仿宋" w:eastAsia="仿宋" w:hAnsi="仿宋"/>
          <w:sz w:val="28"/>
          <w:szCs w:val="28"/>
        </w:rPr>
        <w:t>相应测试</w:t>
      </w:r>
      <w:r>
        <w:rPr>
          <w:rFonts w:ascii="仿宋" w:eastAsia="仿宋" w:hAnsi="仿宋" w:hint="eastAsia"/>
          <w:sz w:val="28"/>
          <w:szCs w:val="28"/>
        </w:rPr>
        <w:t>服务</w:t>
      </w:r>
      <w:r>
        <w:rPr>
          <w:rFonts w:ascii="仿宋" w:eastAsia="仿宋" w:hAnsi="仿宋"/>
          <w:sz w:val="28"/>
          <w:szCs w:val="28"/>
        </w:rPr>
        <w:t>完成后，</w:t>
      </w:r>
      <w:r>
        <w:rPr>
          <w:rFonts w:ascii="仿宋" w:eastAsia="仿宋" w:hAnsi="仿宋" w:hint="eastAsia"/>
          <w:sz w:val="28"/>
          <w:szCs w:val="28"/>
        </w:rPr>
        <w:t>在一个月内向甲方提供合</w:t>
      </w:r>
      <w:proofErr w:type="gramStart"/>
      <w:r>
        <w:rPr>
          <w:rFonts w:ascii="仿宋" w:eastAsia="仿宋" w:hAnsi="仿宋" w:hint="eastAsia"/>
          <w:sz w:val="28"/>
          <w:szCs w:val="28"/>
        </w:rPr>
        <w:t>规</w:t>
      </w:r>
      <w:proofErr w:type="gramEnd"/>
      <w:r>
        <w:rPr>
          <w:rFonts w:ascii="仿宋" w:eastAsia="仿宋" w:hAnsi="仿宋" w:hint="eastAsia"/>
          <w:sz w:val="28"/>
          <w:szCs w:val="28"/>
        </w:rPr>
        <w:t>的发票（但乙方非工作时间允许</w:t>
      </w:r>
      <w:r>
        <w:rPr>
          <w:rFonts w:ascii="仿宋" w:eastAsia="仿宋" w:hAnsi="仿宋"/>
          <w:sz w:val="28"/>
          <w:szCs w:val="28"/>
        </w:rPr>
        <w:t>延后</w:t>
      </w:r>
      <w:r>
        <w:rPr>
          <w:rFonts w:ascii="仿宋" w:eastAsia="仿宋" w:hAnsi="仿宋" w:hint="eastAsia"/>
          <w:sz w:val="28"/>
          <w:szCs w:val="28"/>
        </w:rPr>
        <w:t>，例如寒暑假）。</w:t>
      </w:r>
    </w:p>
    <w:p w:rsidR="00A6277B" w:rsidRDefault="00764565">
      <w:pPr>
        <w:widowControl/>
        <w:spacing w:line="500" w:lineRule="exact"/>
        <w:outlineLvl w:val="0"/>
        <w:rPr>
          <w:rFonts w:ascii="仿宋" w:eastAsia="仿宋" w:hAnsi="仿宋"/>
          <w:sz w:val="28"/>
          <w:szCs w:val="28"/>
        </w:rPr>
      </w:pPr>
      <w:r>
        <w:rPr>
          <w:rFonts w:ascii="仿宋" w:eastAsia="仿宋" w:hAnsi="仿宋" w:hint="eastAsia"/>
          <w:b/>
          <w:sz w:val="28"/>
          <w:szCs w:val="28"/>
        </w:rPr>
        <w:t>三、双方的责任：</w:t>
      </w:r>
    </w:p>
    <w:p w:rsidR="00A6277B" w:rsidRDefault="00764565">
      <w:pPr>
        <w:numPr>
          <w:ilvl w:val="0"/>
          <w:numId w:val="3"/>
        </w:numPr>
        <w:spacing w:line="500" w:lineRule="exact"/>
        <w:rPr>
          <w:rFonts w:ascii="仿宋" w:eastAsia="仿宋" w:hAnsi="仿宋"/>
          <w:sz w:val="28"/>
          <w:szCs w:val="28"/>
        </w:rPr>
      </w:pPr>
      <w:r>
        <w:rPr>
          <w:rFonts w:ascii="仿宋" w:eastAsia="仿宋" w:hAnsi="仿宋" w:hint="eastAsia"/>
          <w:sz w:val="28"/>
          <w:szCs w:val="28"/>
        </w:rPr>
        <w:t>甲方人员应遵守共享平台的日常管理制度和仪器操作流程。</w:t>
      </w:r>
    </w:p>
    <w:p w:rsidR="00A6277B" w:rsidRDefault="00764565">
      <w:pPr>
        <w:numPr>
          <w:ilvl w:val="0"/>
          <w:numId w:val="3"/>
        </w:numPr>
        <w:spacing w:line="500" w:lineRule="exact"/>
        <w:rPr>
          <w:rFonts w:ascii="仿宋" w:eastAsia="仿宋" w:hAnsi="仿宋"/>
          <w:sz w:val="28"/>
          <w:szCs w:val="28"/>
        </w:rPr>
      </w:pPr>
      <w:r>
        <w:rPr>
          <w:rFonts w:ascii="仿宋" w:eastAsia="仿宋" w:hAnsi="仿宋" w:hint="eastAsia"/>
          <w:sz w:val="28"/>
          <w:szCs w:val="28"/>
        </w:rPr>
        <w:t>甲方在操作使用乙方的共享设备前应将其使用需求及设备需调试的状态通过送样单告知乙方，以保证乙方能提供安全适合的设备给甲方使用。</w:t>
      </w:r>
    </w:p>
    <w:p w:rsidR="00A6277B" w:rsidRDefault="00764565">
      <w:pPr>
        <w:numPr>
          <w:ilvl w:val="0"/>
          <w:numId w:val="3"/>
        </w:numPr>
        <w:spacing w:line="500" w:lineRule="exact"/>
        <w:rPr>
          <w:rFonts w:ascii="仿宋" w:eastAsia="仿宋" w:hAnsi="仿宋"/>
          <w:sz w:val="28"/>
          <w:szCs w:val="28"/>
        </w:rPr>
      </w:pPr>
      <w:r>
        <w:rPr>
          <w:rFonts w:ascii="仿宋" w:eastAsia="仿宋" w:hAnsi="仿宋" w:hint="eastAsia"/>
          <w:sz w:val="28"/>
          <w:szCs w:val="28"/>
        </w:rPr>
        <w:t>甲方在接触到乙方的设备后，即表示乙方提供了安全完整的设备给甲方，如甲方在接触设备后有任何的故障、损坏，均由甲方承担相应的赔偿责任。</w:t>
      </w:r>
    </w:p>
    <w:p w:rsidR="00A6277B" w:rsidRDefault="00764565">
      <w:pPr>
        <w:numPr>
          <w:ilvl w:val="0"/>
          <w:numId w:val="3"/>
        </w:numPr>
        <w:spacing w:line="500" w:lineRule="exact"/>
        <w:rPr>
          <w:rFonts w:ascii="仿宋" w:eastAsia="仿宋" w:hAnsi="仿宋"/>
          <w:sz w:val="28"/>
          <w:szCs w:val="28"/>
        </w:rPr>
      </w:pPr>
      <w:r>
        <w:rPr>
          <w:rFonts w:ascii="仿宋" w:eastAsia="仿宋" w:hAnsi="仿宋" w:hint="eastAsia"/>
          <w:sz w:val="28"/>
          <w:szCs w:val="28"/>
        </w:rPr>
        <w:t>甲方应提供安全可靠且在保质期或安全的样品给乙方进行测试试验，如因甲方迟延交付样品或交付的样品无法进行测试，导致乙方延期完成测试，则后果由甲方承担，且因甲方原因延期，不影响甲方按期支付</w:t>
      </w:r>
      <w:r>
        <w:rPr>
          <w:rFonts w:ascii="仿宋" w:eastAsia="仿宋" w:hAnsi="仿宋" w:hint="eastAsia"/>
          <w:sz w:val="28"/>
          <w:szCs w:val="28"/>
        </w:rPr>
        <w:t>服务费用。</w:t>
      </w:r>
    </w:p>
    <w:p w:rsidR="00A6277B" w:rsidRDefault="00764565">
      <w:pPr>
        <w:numPr>
          <w:ilvl w:val="0"/>
          <w:numId w:val="3"/>
        </w:numPr>
        <w:spacing w:line="500" w:lineRule="exact"/>
        <w:rPr>
          <w:rFonts w:ascii="仿宋" w:eastAsia="仿宋" w:hAnsi="仿宋"/>
          <w:sz w:val="28"/>
          <w:szCs w:val="28"/>
        </w:rPr>
      </w:pPr>
      <w:r>
        <w:rPr>
          <w:rFonts w:ascii="仿宋" w:eastAsia="仿宋" w:hAnsi="仿宋" w:hint="eastAsia"/>
          <w:sz w:val="28"/>
          <w:szCs w:val="28"/>
        </w:rPr>
        <w:t>甲方应根据本合同约定支付相关的服务费用。</w:t>
      </w:r>
    </w:p>
    <w:p w:rsidR="00A6277B" w:rsidRDefault="00764565">
      <w:pPr>
        <w:numPr>
          <w:ilvl w:val="0"/>
          <w:numId w:val="3"/>
        </w:numPr>
        <w:spacing w:line="500" w:lineRule="exact"/>
        <w:rPr>
          <w:rFonts w:ascii="仿宋" w:eastAsia="仿宋" w:hAnsi="仿宋"/>
          <w:sz w:val="28"/>
          <w:szCs w:val="28"/>
        </w:rPr>
      </w:pPr>
      <w:r>
        <w:rPr>
          <w:rFonts w:ascii="仿宋" w:eastAsia="仿宋" w:hAnsi="仿宋" w:hint="eastAsia"/>
          <w:sz w:val="28"/>
          <w:szCs w:val="28"/>
        </w:rPr>
        <w:t>乙方应按照甲方的需求提供性能完好的设备。</w:t>
      </w:r>
    </w:p>
    <w:p w:rsidR="00A6277B" w:rsidRDefault="00764565">
      <w:pPr>
        <w:numPr>
          <w:ilvl w:val="0"/>
          <w:numId w:val="3"/>
        </w:numPr>
        <w:spacing w:line="500" w:lineRule="exact"/>
        <w:rPr>
          <w:rFonts w:ascii="仿宋" w:eastAsia="仿宋" w:hAnsi="仿宋"/>
          <w:sz w:val="28"/>
          <w:szCs w:val="28"/>
        </w:rPr>
      </w:pPr>
      <w:r>
        <w:rPr>
          <w:rFonts w:ascii="仿宋" w:eastAsia="仿宋" w:hAnsi="仿宋" w:hint="eastAsia"/>
          <w:sz w:val="28"/>
          <w:szCs w:val="28"/>
        </w:rPr>
        <w:t>乙方应根据双方约定，向甲方提供相关的服务，但若甲方需进行的试验或提供的样品违法违规或具有重大安全隐患，则乙方有理由拒绝提供相应服务并不承担任何赔偿责任。</w:t>
      </w:r>
    </w:p>
    <w:p w:rsidR="00A6277B" w:rsidRDefault="00764565">
      <w:pPr>
        <w:numPr>
          <w:ilvl w:val="0"/>
          <w:numId w:val="3"/>
        </w:numPr>
        <w:spacing w:line="500" w:lineRule="exact"/>
        <w:rPr>
          <w:rFonts w:ascii="仿宋" w:eastAsia="仿宋" w:hAnsi="仿宋"/>
          <w:sz w:val="28"/>
          <w:szCs w:val="28"/>
        </w:rPr>
      </w:pPr>
      <w:r>
        <w:rPr>
          <w:rFonts w:ascii="仿宋" w:eastAsia="仿宋" w:hAnsi="仿宋" w:hint="eastAsia"/>
          <w:sz w:val="28"/>
          <w:szCs w:val="28"/>
        </w:rPr>
        <w:lastRenderedPageBreak/>
        <w:t>乙方应按期向甲方提供合</w:t>
      </w:r>
      <w:proofErr w:type="gramStart"/>
      <w:r>
        <w:rPr>
          <w:rFonts w:ascii="仿宋" w:eastAsia="仿宋" w:hAnsi="仿宋" w:hint="eastAsia"/>
          <w:sz w:val="28"/>
          <w:szCs w:val="28"/>
        </w:rPr>
        <w:t>规</w:t>
      </w:r>
      <w:proofErr w:type="gramEnd"/>
      <w:r>
        <w:rPr>
          <w:rFonts w:ascii="仿宋" w:eastAsia="仿宋" w:hAnsi="仿宋" w:hint="eastAsia"/>
          <w:sz w:val="28"/>
          <w:szCs w:val="28"/>
        </w:rPr>
        <w:t>的发票。</w:t>
      </w:r>
    </w:p>
    <w:p w:rsidR="00A6277B" w:rsidRDefault="00764565">
      <w:pPr>
        <w:widowControl/>
        <w:spacing w:line="500" w:lineRule="exact"/>
        <w:outlineLvl w:val="0"/>
        <w:rPr>
          <w:rFonts w:ascii="仿宋" w:eastAsia="仿宋" w:hAnsi="仿宋"/>
          <w:b/>
          <w:sz w:val="28"/>
          <w:szCs w:val="28"/>
        </w:rPr>
      </w:pPr>
      <w:r>
        <w:rPr>
          <w:rFonts w:ascii="仿宋" w:eastAsia="仿宋" w:hAnsi="仿宋" w:hint="eastAsia"/>
          <w:b/>
          <w:sz w:val="28"/>
          <w:szCs w:val="28"/>
        </w:rPr>
        <w:t>四、保密性：</w:t>
      </w:r>
    </w:p>
    <w:p w:rsidR="00A6277B" w:rsidRDefault="00764565">
      <w:pPr>
        <w:numPr>
          <w:ilvl w:val="0"/>
          <w:numId w:val="4"/>
        </w:numPr>
        <w:spacing w:line="500" w:lineRule="exact"/>
        <w:rPr>
          <w:rFonts w:ascii="仿宋" w:eastAsia="仿宋" w:hAnsi="仿宋"/>
          <w:sz w:val="28"/>
          <w:szCs w:val="28"/>
        </w:rPr>
      </w:pPr>
      <w:r>
        <w:rPr>
          <w:rFonts w:ascii="仿宋" w:eastAsia="仿宋" w:hAnsi="仿宋" w:hint="eastAsia"/>
          <w:sz w:val="28"/>
          <w:szCs w:val="28"/>
        </w:rPr>
        <w:t>鉴于乙方提供专业服务的需要，乙方会获得甲方测试的专有信息，包括但不限于甲方的公司信息、专业技能等。乙方承诺未经甲方书面授权，不得向任何第三方透露上述专有信息。</w:t>
      </w:r>
    </w:p>
    <w:p w:rsidR="00A6277B" w:rsidRDefault="00764565">
      <w:pPr>
        <w:numPr>
          <w:ilvl w:val="0"/>
          <w:numId w:val="4"/>
        </w:numPr>
        <w:spacing w:line="500" w:lineRule="exact"/>
        <w:rPr>
          <w:rFonts w:ascii="仿宋" w:eastAsia="仿宋" w:hAnsi="仿宋"/>
          <w:sz w:val="28"/>
          <w:szCs w:val="28"/>
        </w:rPr>
      </w:pPr>
      <w:r>
        <w:rPr>
          <w:rFonts w:ascii="仿宋" w:eastAsia="仿宋" w:hAnsi="仿宋" w:hint="eastAsia"/>
          <w:sz w:val="28"/>
          <w:szCs w:val="28"/>
        </w:rPr>
        <w:t>乙方负责适当保存在履行本合同过程中所需的必要文件，并防止第三方获取该文件。一旦本协议终止或服务完成，乙方应立即向甲方返还所有构成或含有专有信息的文件或资料的原件和副本。</w:t>
      </w:r>
    </w:p>
    <w:p w:rsidR="00A6277B" w:rsidRDefault="00764565">
      <w:pPr>
        <w:numPr>
          <w:ilvl w:val="0"/>
          <w:numId w:val="4"/>
        </w:numPr>
        <w:spacing w:line="500" w:lineRule="exact"/>
        <w:rPr>
          <w:rFonts w:ascii="仿宋" w:eastAsia="仿宋" w:hAnsi="仿宋"/>
          <w:sz w:val="28"/>
          <w:szCs w:val="28"/>
        </w:rPr>
      </w:pPr>
      <w:r>
        <w:rPr>
          <w:rFonts w:ascii="仿宋" w:eastAsia="仿宋" w:hAnsi="仿宋" w:hint="eastAsia"/>
          <w:sz w:val="28"/>
          <w:szCs w:val="28"/>
        </w:rPr>
        <w:t>双方在洽谈、签约及履约过程中获悉的一方及其关联公司的商业信息均属于另一方之商业秘密，双方应当承担保密义务。未经一方事先书面同意，另一方不得以任何方式将一方提供的资料等泄露给任何主体或做与本合同义务无关的任何使用。该保密义务为永久性义务，不因协议终止、无效、被撤销或协议义务履行完毕而终止。</w:t>
      </w:r>
      <w:r>
        <w:rPr>
          <w:rFonts w:ascii="仿宋" w:eastAsia="仿宋" w:hAnsi="仿宋"/>
          <w:sz w:val="28"/>
          <w:szCs w:val="28"/>
        </w:rPr>
        <w:t xml:space="preserve"> </w:t>
      </w:r>
    </w:p>
    <w:p w:rsidR="00A6277B" w:rsidRDefault="00764565">
      <w:pPr>
        <w:numPr>
          <w:ilvl w:val="0"/>
          <w:numId w:val="4"/>
        </w:numPr>
        <w:spacing w:line="500" w:lineRule="exact"/>
        <w:rPr>
          <w:rFonts w:ascii="仿宋" w:eastAsia="仿宋" w:hAnsi="仿宋"/>
          <w:sz w:val="28"/>
          <w:szCs w:val="28"/>
        </w:rPr>
      </w:pPr>
      <w:r>
        <w:rPr>
          <w:rFonts w:ascii="仿宋" w:eastAsia="仿宋" w:hAnsi="仿宋" w:hint="eastAsia"/>
          <w:sz w:val="28"/>
          <w:szCs w:val="28"/>
        </w:rPr>
        <w:t>除订立与履行本协议项</w:t>
      </w:r>
      <w:proofErr w:type="gramStart"/>
      <w:r>
        <w:rPr>
          <w:rFonts w:ascii="仿宋" w:eastAsia="仿宋" w:hAnsi="仿宋" w:hint="eastAsia"/>
          <w:sz w:val="28"/>
          <w:szCs w:val="28"/>
        </w:rPr>
        <w:t>下义务</w:t>
      </w:r>
      <w:proofErr w:type="gramEnd"/>
      <w:r>
        <w:rPr>
          <w:rFonts w:ascii="仿宋" w:eastAsia="仿宋" w:hAnsi="仿宋" w:hint="eastAsia"/>
          <w:sz w:val="28"/>
          <w:szCs w:val="28"/>
        </w:rPr>
        <w:t>之需要外，未经乙方事先书</w:t>
      </w:r>
      <w:r>
        <w:rPr>
          <w:rFonts w:ascii="仿宋" w:eastAsia="仿宋" w:hAnsi="仿宋" w:hint="eastAsia"/>
          <w:sz w:val="28"/>
          <w:szCs w:val="28"/>
        </w:rPr>
        <w:t>面同意，甲方不得使用、复制乙方或共享平台涉及的商标、标志、商业信息、技术资料、设备及其他资料。</w:t>
      </w:r>
    </w:p>
    <w:p w:rsidR="00A6277B" w:rsidRDefault="00764565">
      <w:pPr>
        <w:numPr>
          <w:ilvl w:val="0"/>
          <w:numId w:val="4"/>
        </w:numPr>
        <w:spacing w:line="500" w:lineRule="exact"/>
        <w:rPr>
          <w:rFonts w:ascii="仿宋" w:eastAsia="仿宋" w:hAnsi="仿宋"/>
          <w:sz w:val="28"/>
          <w:szCs w:val="28"/>
        </w:rPr>
      </w:pPr>
      <w:r>
        <w:rPr>
          <w:rFonts w:ascii="仿宋" w:eastAsia="仿宋" w:hAnsi="仿宋" w:hint="eastAsia"/>
          <w:sz w:val="28"/>
          <w:szCs w:val="28"/>
        </w:rPr>
        <w:t>任何方违反前述任何一项义务的，应当赔偿对方因此遭受的全部损失，包括但不限于律师费、调查费、鉴定费和诉讼费用以及损失方为减少损失而支付的费用。</w:t>
      </w:r>
    </w:p>
    <w:p w:rsidR="00A6277B" w:rsidRDefault="00764565">
      <w:pPr>
        <w:widowControl/>
        <w:spacing w:line="500" w:lineRule="exact"/>
        <w:outlineLvl w:val="0"/>
        <w:rPr>
          <w:rFonts w:ascii="仿宋" w:eastAsia="仿宋" w:hAnsi="仿宋"/>
          <w:b/>
          <w:sz w:val="28"/>
          <w:szCs w:val="28"/>
        </w:rPr>
      </w:pPr>
      <w:r>
        <w:rPr>
          <w:rFonts w:ascii="仿宋" w:eastAsia="仿宋" w:hAnsi="仿宋" w:hint="eastAsia"/>
          <w:b/>
          <w:sz w:val="28"/>
          <w:szCs w:val="28"/>
        </w:rPr>
        <w:t>五、合同的终止及解除</w:t>
      </w:r>
    </w:p>
    <w:p w:rsidR="00A6277B" w:rsidRDefault="00764565">
      <w:pPr>
        <w:widowControl/>
        <w:numPr>
          <w:ilvl w:val="0"/>
          <w:numId w:val="5"/>
        </w:numPr>
        <w:spacing w:line="500" w:lineRule="exact"/>
        <w:outlineLvl w:val="0"/>
        <w:rPr>
          <w:rFonts w:ascii="仿宋" w:eastAsia="仿宋" w:hAnsi="仿宋"/>
          <w:sz w:val="28"/>
          <w:szCs w:val="28"/>
        </w:rPr>
      </w:pPr>
      <w:r>
        <w:rPr>
          <w:rFonts w:ascii="仿宋" w:eastAsia="仿宋" w:hAnsi="仿宋" w:hint="eastAsia"/>
          <w:sz w:val="28"/>
          <w:szCs w:val="28"/>
        </w:rPr>
        <w:t>如有下列情况，任何一方可经书面通知立即终止本合同：</w:t>
      </w:r>
    </w:p>
    <w:p w:rsidR="00A6277B" w:rsidRDefault="00764565">
      <w:pPr>
        <w:widowControl/>
        <w:numPr>
          <w:ilvl w:val="0"/>
          <w:numId w:val="6"/>
        </w:numPr>
        <w:spacing w:line="500" w:lineRule="exact"/>
        <w:outlineLvl w:val="0"/>
        <w:rPr>
          <w:rFonts w:ascii="仿宋" w:eastAsia="仿宋" w:hAnsi="仿宋"/>
          <w:sz w:val="28"/>
          <w:szCs w:val="28"/>
        </w:rPr>
      </w:pPr>
      <w:r>
        <w:rPr>
          <w:rFonts w:ascii="仿宋" w:eastAsia="仿宋" w:hAnsi="仿宋" w:hint="eastAsia"/>
          <w:sz w:val="28"/>
          <w:szCs w:val="28"/>
        </w:rPr>
        <w:t>双方协商一致。</w:t>
      </w:r>
    </w:p>
    <w:p w:rsidR="00A6277B" w:rsidRDefault="00764565">
      <w:pPr>
        <w:widowControl/>
        <w:numPr>
          <w:ilvl w:val="0"/>
          <w:numId w:val="6"/>
        </w:numPr>
        <w:spacing w:line="500" w:lineRule="exact"/>
        <w:outlineLvl w:val="0"/>
        <w:rPr>
          <w:rFonts w:ascii="仿宋" w:eastAsia="仿宋" w:hAnsi="仿宋"/>
          <w:sz w:val="28"/>
          <w:szCs w:val="28"/>
        </w:rPr>
      </w:pPr>
      <w:r>
        <w:rPr>
          <w:rFonts w:ascii="仿宋" w:eastAsia="仿宋" w:hAnsi="仿宋" w:hint="eastAsia"/>
          <w:sz w:val="28"/>
          <w:szCs w:val="28"/>
        </w:rPr>
        <w:t>任何一方违反其在该合同项下的实质性义务。</w:t>
      </w:r>
    </w:p>
    <w:p w:rsidR="00A6277B" w:rsidRDefault="00764565">
      <w:pPr>
        <w:widowControl/>
        <w:numPr>
          <w:ilvl w:val="0"/>
          <w:numId w:val="6"/>
        </w:numPr>
        <w:spacing w:line="500" w:lineRule="exact"/>
        <w:outlineLvl w:val="0"/>
        <w:rPr>
          <w:rFonts w:ascii="仿宋" w:eastAsia="仿宋" w:hAnsi="仿宋"/>
          <w:sz w:val="28"/>
          <w:szCs w:val="28"/>
        </w:rPr>
      </w:pPr>
      <w:r>
        <w:rPr>
          <w:rFonts w:ascii="仿宋" w:eastAsia="仿宋" w:hAnsi="仿宋" w:hint="eastAsia"/>
          <w:sz w:val="28"/>
          <w:szCs w:val="28"/>
        </w:rPr>
        <w:t>任何一方无法继续履行合同的。</w:t>
      </w:r>
    </w:p>
    <w:p w:rsidR="00A6277B" w:rsidRDefault="00764565">
      <w:pPr>
        <w:widowControl/>
        <w:numPr>
          <w:ilvl w:val="0"/>
          <w:numId w:val="6"/>
        </w:numPr>
        <w:spacing w:line="500" w:lineRule="exact"/>
        <w:outlineLvl w:val="0"/>
        <w:rPr>
          <w:rFonts w:ascii="仿宋" w:eastAsia="仿宋" w:hAnsi="仿宋"/>
          <w:sz w:val="28"/>
          <w:szCs w:val="28"/>
        </w:rPr>
      </w:pPr>
      <w:r>
        <w:rPr>
          <w:rFonts w:ascii="仿宋" w:eastAsia="仿宋" w:hAnsi="仿宋" w:hint="eastAsia"/>
          <w:sz w:val="28"/>
          <w:szCs w:val="28"/>
        </w:rPr>
        <w:t>任何一方在本合同项下的行动违反中华人民共和国的法律的，或者该行动可能导致违反法律的。</w:t>
      </w:r>
    </w:p>
    <w:p w:rsidR="00A6277B" w:rsidRDefault="00764565">
      <w:pPr>
        <w:widowControl/>
        <w:numPr>
          <w:ilvl w:val="0"/>
          <w:numId w:val="5"/>
        </w:numPr>
        <w:spacing w:line="500" w:lineRule="exact"/>
        <w:outlineLvl w:val="0"/>
        <w:rPr>
          <w:rFonts w:ascii="仿宋" w:eastAsia="仿宋" w:hAnsi="仿宋"/>
          <w:sz w:val="28"/>
          <w:szCs w:val="28"/>
        </w:rPr>
      </w:pPr>
      <w:r>
        <w:rPr>
          <w:rFonts w:ascii="仿宋" w:eastAsia="仿宋" w:hAnsi="仿宋" w:hint="eastAsia"/>
          <w:sz w:val="28"/>
          <w:szCs w:val="28"/>
        </w:rPr>
        <w:t>任意一方提出终止合同的，需以书面形式提前</w:t>
      </w:r>
      <w:r>
        <w:rPr>
          <w:rFonts w:ascii="仿宋" w:eastAsia="仿宋" w:hAnsi="仿宋" w:hint="eastAsia"/>
          <w:sz w:val="28"/>
          <w:szCs w:val="28"/>
        </w:rPr>
        <w:t>7</w:t>
      </w:r>
      <w:r>
        <w:rPr>
          <w:rFonts w:ascii="仿宋" w:eastAsia="仿宋" w:hAnsi="仿宋" w:hint="eastAsia"/>
          <w:sz w:val="28"/>
          <w:szCs w:val="28"/>
        </w:rPr>
        <w:t>个工作日告知对方。</w:t>
      </w:r>
    </w:p>
    <w:p w:rsidR="00A6277B" w:rsidRDefault="00764565">
      <w:pPr>
        <w:widowControl/>
        <w:spacing w:line="500" w:lineRule="exact"/>
        <w:outlineLvl w:val="0"/>
        <w:rPr>
          <w:rFonts w:ascii="仿宋" w:eastAsia="仿宋" w:hAnsi="仿宋"/>
          <w:b/>
          <w:sz w:val="28"/>
          <w:szCs w:val="28"/>
        </w:rPr>
      </w:pPr>
      <w:r>
        <w:rPr>
          <w:rFonts w:ascii="仿宋" w:eastAsia="仿宋" w:hAnsi="仿宋" w:hint="eastAsia"/>
          <w:b/>
          <w:sz w:val="28"/>
          <w:szCs w:val="28"/>
        </w:rPr>
        <w:lastRenderedPageBreak/>
        <w:t>六、违约责任</w:t>
      </w:r>
    </w:p>
    <w:p w:rsidR="00A6277B" w:rsidRDefault="00764565">
      <w:pPr>
        <w:widowControl/>
        <w:numPr>
          <w:ilvl w:val="0"/>
          <w:numId w:val="7"/>
        </w:numPr>
        <w:spacing w:line="500" w:lineRule="exact"/>
        <w:outlineLvl w:val="0"/>
        <w:rPr>
          <w:rFonts w:ascii="仿宋" w:eastAsia="仿宋" w:hAnsi="仿宋"/>
          <w:sz w:val="28"/>
          <w:szCs w:val="28"/>
        </w:rPr>
      </w:pPr>
      <w:r>
        <w:rPr>
          <w:rFonts w:ascii="仿宋" w:eastAsia="仿宋" w:hAnsi="仿宋" w:hint="eastAsia"/>
          <w:sz w:val="28"/>
          <w:szCs w:val="28"/>
        </w:rPr>
        <w:t>因甲方原因导致乙方共享平台遭受损失的，甲方应承担相应的赔偿责任。</w:t>
      </w:r>
    </w:p>
    <w:p w:rsidR="00A6277B" w:rsidRDefault="00764565">
      <w:pPr>
        <w:widowControl/>
        <w:numPr>
          <w:ilvl w:val="0"/>
          <w:numId w:val="7"/>
        </w:numPr>
        <w:spacing w:line="500" w:lineRule="exact"/>
        <w:outlineLvl w:val="0"/>
        <w:rPr>
          <w:rFonts w:ascii="仿宋" w:eastAsia="仿宋" w:hAnsi="仿宋"/>
          <w:sz w:val="28"/>
          <w:szCs w:val="28"/>
        </w:rPr>
      </w:pPr>
      <w:r>
        <w:rPr>
          <w:rFonts w:ascii="仿宋" w:eastAsia="仿宋" w:hAnsi="仿宋" w:hint="eastAsia"/>
          <w:sz w:val="28"/>
          <w:szCs w:val="28"/>
        </w:rPr>
        <w:t>如本合同项下有其他违约赔偿约定的，适用相关约定。</w:t>
      </w:r>
    </w:p>
    <w:p w:rsidR="00A6277B" w:rsidRDefault="00764565">
      <w:pPr>
        <w:widowControl/>
        <w:spacing w:line="500" w:lineRule="exact"/>
        <w:outlineLvl w:val="0"/>
        <w:rPr>
          <w:rFonts w:ascii="仿宋" w:eastAsia="仿宋" w:hAnsi="仿宋"/>
          <w:b/>
          <w:sz w:val="28"/>
          <w:szCs w:val="28"/>
        </w:rPr>
      </w:pPr>
      <w:r>
        <w:rPr>
          <w:rFonts w:ascii="仿宋" w:eastAsia="仿宋" w:hAnsi="仿宋" w:hint="eastAsia"/>
          <w:b/>
          <w:sz w:val="28"/>
          <w:szCs w:val="28"/>
        </w:rPr>
        <w:t>七、合同争议的解决方式：</w:t>
      </w:r>
    </w:p>
    <w:p w:rsidR="00A6277B" w:rsidRDefault="00764565">
      <w:pPr>
        <w:spacing w:line="500" w:lineRule="exact"/>
        <w:ind w:leftChars="-28" w:left="-59" w:firstLineChars="228" w:firstLine="638"/>
        <w:rPr>
          <w:rFonts w:ascii="仿宋" w:eastAsia="仿宋" w:hAnsi="仿宋"/>
          <w:sz w:val="28"/>
          <w:szCs w:val="28"/>
        </w:rPr>
      </w:pPr>
      <w:r>
        <w:rPr>
          <w:rFonts w:ascii="仿宋" w:eastAsia="仿宋" w:hAnsi="仿宋" w:hint="eastAsia"/>
          <w:sz w:val="28"/>
          <w:szCs w:val="28"/>
        </w:rPr>
        <w:t>在履行本合同过程中发生的争议，当事人双方可以通过和解或者调解解决。当事人不愿和解、调解或者和解、调解不成的，任意方可向乙方所在地人民法院起诉。</w:t>
      </w:r>
    </w:p>
    <w:p w:rsidR="00A6277B" w:rsidRDefault="00764565">
      <w:pPr>
        <w:spacing w:line="500" w:lineRule="exact"/>
        <w:outlineLvl w:val="0"/>
        <w:rPr>
          <w:rFonts w:ascii="仿宋" w:eastAsia="仿宋" w:hAnsi="仿宋"/>
          <w:b/>
          <w:sz w:val="28"/>
          <w:szCs w:val="28"/>
        </w:rPr>
      </w:pPr>
      <w:r>
        <w:rPr>
          <w:rFonts w:ascii="仿宋" w:eastAsia="仿宋" w:hAnsi="仿宋" w:hint="eastAsia"/>
          <w:b/>
          <w:sz w:val="28"/>
          <w:szCs w:val="28"/>
        </w:rPr>
        <w:t>八、通用条款</w:t>
      </w:r>
    </w:p>
    <w:p w:rsidR="00A6277B" w:rsidRDefault="00764565">
      <w:pPr>
        <w:widowControl/>
        <w:numPr>
          <w:ilvl w:val="0"/>
          <w:numId w:val="8"/>
        </w:numPr>
        <w:spacing w:line="500" w:lineRule="exact"/>
        <w:outlineLvl w:val="0"/>
        <w:rPr>
          <w:rFonts w:ascii="仿宋" w:eastAsia="仿宋" w:hAnsi="仿宋"/>
          <w:sz w:val="28"/>
          <w:szCs w:val="28"/>
        </w:rPr>
      </w:pPr>
      <w:r>
        <w:rPr>
          <w:rFonts w:ascii="仿宋" w:eastAsia="仿宋" w:hAnsi="仿宋"/>
          <w:sz w:val="28"/>
          <w:szCs w:val="28"/>
        </w:rPr>
        <w:t>由于人力不可抗拒因素，如火灾，水灾，地震，雷击等自然灾害或者罢工、战争、政府强制措施等原因而影响本协议的执行，</w:t>
      </w:r>
      <w:r>
        <w:rPr>
          <w:rFonts w:ascii="仿宋" w:eastAsia="仿宋" w:hAnsi="仿宋" w:hint="eastAsia"/>
          <w:sz w:val="28"/>
          <w:szCs w:val="28"/>
        </w:rPr>
        <w:t>乙</w:t>
      </w:r>
      <w:r>
        <w:rPr>
          <w:rFonts w:ascii="仿宋" w:eastAsia="仿宋" w:hAnsi="仿宋"/>
          <w:sz w:val="28"/>
          <w:szCs w:val="28"/>
        </w:rPr>
        <w:t>方不承担违约责任，由</w:t>
      </w:r>
      <w:r>
        <w:rPr>
          <w:rFonts w:ascii="仿宋" w:eastAsia="仿宋" w:hAnsi="仿宋" w:hint="eastAsia"/>
          <w:sz w:val="28"/>
          <w:szCs w:val="28"/>
        </w:rPr>
        <w:t>双方</w:t>
      </w:r>
      <w:r>
        <w:rPr>
          <w:rFonts w:ascii="仿宋" w:eastAsia="仿宋" w:hAnsi="仿宋"/>
          <w:sz w:val="28"/>
          <w:szCs w:val="28"/>
        </w:rPr>
        <w:t>协商补救措施。</w:t>
      </w:r>
    </w:p>
    <w:p w:rsidR="00A6277B" w:rsidRDefault="00764565">
      <w:pPr>
        <w:widowControl/>
        <w:numPr>
          <w:ilvl w:val="0"/>
          <w:numId w:val="8"/>
        </w:numPr>
        <w:spacing w:line="500" w:lineRule="exact"/>
        <w:outlineLvl w:val="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本合同一式</w:t>
      </w:r>
      <w:sdt>
        <w:sdtPr>
          <w:rPr>
            <w:rFonts w:ascii="仿宋" w:eastAsia="仿宋" w:hAnsi="仿宋" w:hint="eastAsia"/>
            <w:sz w:val="28"/>
            <w:szCs w:val="28"/>
          </w:rPr>
          <w:id w:val="1187338539"/>
          <w:placeholder>
            <w:docPart w:val="DefaultPlaceholder_1081868575"/>
          </w:placeholder>
          <w:dropDownList>
            <w:listItem w:displayText="肆" w:value="肆"/>
            <w:listItem w:displayText="陆" w:value="陆"/>
            <w:listItem w:displayText="捌" w:value="捌"/>
          </w:dropDownList>
        </w:sdtPr>
        <w:sdtContent>
          <w:r w:rsidR="00DD6E3B">
            <w:rPr>
              <w:rFonts w:ascii="仿宋" w:eastAsia="仿宋" w:hAnsi="仿宋" w:hint="eastAsia"/>
              <w:sz w:val="28"/>
              <w:szCs w:val="28"/>
            </w:rPr>
            <w:t>肆</w:t>
          </w:r>
        </w:sdtContent>
      </w:sdt>
      <w:r>
        <w:rPr>
          <w:rFonts w:ascii="仿宋" w:eastAsia="仿宋" w:hAnsi="仿宋" w:hint="eastAsia"/>
          <w:sz w:val="28"/>
          <w:szCs w:val="28"/>
        </w:rPr>
        <w:t>份，双方各执</w:t>
      </w:r>
      <w:sdt>
        <w:sdtPr>
          <w:rPr>
            <w:rFonts w:ascii="仿宋" w:eastAsia="仿宋" w:hAnsi="仿宋" w:hint="eastAsia"/>
            <w:sz w:val="28"/>
            <w:szCs w:val="28"/>
          </w:rPr>
          <w:id w:val="-1403525537"/>
          <w:placeholder>
            <w:docPart w:val="DefaultPlaceholder_1081868575"/>
          </w:placeholder>
          <w:dropDownList>
            <w:listItem w:displayText="贰" w:value="贰"/>
            <w:listItem w:displayText="叁" w:value="叁"/>
            <w:listItem w:displayText="肆" w:value="肆"/>
          </w:dropDownList>
        </w:sdtPr>
        <w:sdtContent>
          <w:r w:rsidR="00DD6E3B">
            <w:rPr>
              <w:rFonts w:ascii="仿宋" w:eastAsia="仿宋" w:hAnsi="仿宋" w:hint="eastAsia"/>
              <w:sz w:val="28"/>
              <w:szCs w:val="28"/>
            </w:rPr>
            <w:t>贰</w:t>
          </w:r>
        </w:sdtContent>
      </w:sdt>
      <w:r>
        <w:rPr>
          <w:rFonts w:ascii="仿宋" w:eastAsia="仿宋" w:hAnsi="仿宋" w:hint="eastAsia"/>
          <w:sz w:val="28"/>
          <w:szCs w:val="28"/>
        </w:rPr>
        <w:t>份。各</w:t>
      </w:r>
      <w:proofErr w:type="gramStart"/>
      <w:r>
        <w:rPr>
          <w:rFonts w:ascii="仿宋" w:eastAsia="仿宋" w:hAnsi="仿宋" w:hint="eastAsia"/>
          <w:sz w:val="28"/>
          <w:szCs w:val="28"/>
        </w:rPr>
        <w:t>份协议</w:t>
      </w:r>
      <w:proofErr w:type="gramEnd"/>
      <w:r>
        <w:rPr>
          <w:rFonts w:ascii="仿宋" w:eastAsia="仿宋" w:hAnsi="仿宋" w:hint="eastAsia"/>
          <w:sz w:val="28"/>
          <w:szCs w:val="28"/>
        </w:rPr>
        <w:t>文本具有同等法律效力。本合同经各方签署后生效。本合同所附附件与合同具有同等效力。</w:t>
      </w:r>
    </w:p>
    <w:p w:rsidR="00A6277B" w:rsidRDefault="00764565">
      <w:pPr>
        <w:spacing w:line="500" w:lineRule="exact"/>
        <w:jc w:val="left"/>
        <w:rPr>
          <w:rFonts w:ascii="仿宋" w:eastAsia="仿宋" w:hAnsi="仿宋"/>
          <w:sz w:val="28"/>
          <w:szCs w:val="28"/>
        </w:rPr>
      </w:pPr>
      <w:r>
        <w:rPr>
          <w:rFonts w:ascii="仿宋" w:eastAsia="仿宋" w:hAnsi="仿宋" w:hint="eastAsia"/>
          <w:sz w:val="28"/>
          <w:szCs w:val="28"/>
        </w:rPr>
        <w:t>（以下无正文）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A6277B">
        <w:tc>
          <w:tcPr>
            <w:tcW w:w="4981" w:type="dxa"/>
          </w:tcPr>
          <w:p w:rsidR="00A6277B" w:rsidRDefault="00764565">
            <w:pPr>
              <w:spacing w:line="500" w:lineRule="exact"/>
              <w:ind w:leftChars="-28" w:left="-59" w:firstLineChars="28" w:firstLine="78"/>
              <w:rPr>
                <w:rFonts w:ascii="仿宋" w:eastAsia="仿宋" w:hAnsi="仿宋"/>
                <w:sz w:val="28"/>
                <w:szCs w:val="28"/>
              </w:rPr>
            </w:pPr>
            <w:r>
              <w:rPr>
                <w:rFonts w:ascii="仿宋" w:eastAsia="仿宋" w:hAnsi="仿宋" w:hint="eastAsia"/>
                <w:sz w:val="28"/>
                <w:szCs w:val="28"/>
              </w:rPr>
              <w:t>甲方（盖章）：【</w:t>
            </w:r>
            <w:sdt>
              <w:sdtPr>
                <w:rPr>
                  <w:rFonts w:ascii="仿宋" w:eastAsia="仿宋" w:hAnsi="仿宋" w:hint="eastAsia"/>
                  <w:sz w:val="28"/>
                  <w:szCs w:val="28"/>
                </w:rPr>
                <w:id w:val="725421043"/>
                <w:placeholder>
                  <w:docPart w:val="DefaultPlaceholder_1081868574"/>
                </w:placeholder>
                <w:showingPlcHdr/>
              </w:sdtPr>
              <w:sdtContent>
                <w:r w:rsidR="00DD6E3B" w:rsidRPr="005F1684">
                  <w:rPr>
                    <w:rStyle w:val="aa"/>
                    <w:rFonts w:hint="eastAsia"/>
                  </w:rPr>
                  <w:t>单击此处输入文字。</w:t>
                </w:r>
              </w:sdtContent>
            </w:sdt>
            <w:r>
              <w:rPr>
                <w:rFonts w:ascii="仿宋" w:eastAsia="仿宋" w:hAnsi="仿宋" w:hint="eastAsia"/>
                <w:sz w:val="28"/>
                <w:szCs w:val="28"/>
              </w:rPr>
              <w:t>】</w:t>
            </w:r>
            <w:r>
              <w:rPr>
                <w:rFonts w:ascii="仿宋" w:eastAsia="仿宋" w:hAnsi="仿宋"/>
                <w:sz w:val="28"/>
                <w:szCs w:val="28"/>
              </w:rPr>
              <w:t xml:space="preserve"> </w:t>
            </w:r>
          </w:p>
          <w:p w:rsidR="00A6277B" w:rsidRDefault="00764565">
            <w:pPr>
              <w:spacing w:line="500" w:lineRule="exact"/>
              <w:ind w:leftChars="-28" w:left="-59" w:firstLineChars="28" w:firstLine="78"/>
              <w:rPr>
                <w:rFonts w:ascii="仿宋" w:eastAsia="仿宋" w:hAnsi="仿宋"/>
                <w:sz w:val="28"/>
                <w:szCs w:val="28"/>
              </w:rPr>
            </w:pPr>
            <w:r>
              <w:rPr>
                <w:rFonts w:ascii="仿宋" w:eastAsia="仿宋" w:hAnsi="仿宋" w:hint="eastAsia"/>
                <w:sz w:val="28"/>
                <w:szCs w:val="28"/>
              </w:rPr>
              <w:t>法定代表人：【</w:t>
            </w:r>
            <w:sdt>
              <w:sdtPr>
                <w:rPr>
                  <w:rFonts w:ascii="仿宋" w:eastAsia="仿宋" w:hAnsi="仿宋" w:hint="eastAsia"/>
                  <w:sz w:val="28"/>
                  <w:szCs w:val="28"/>
                </w:rPr>
                <w:id w:val="-1573349284"/>
                <w:placeholder>
                  <w:docPart w:val="DefaultPlaceholder_1081868574"/>
                </w:placeholder>
                <w:showingPlcHdr/>
              </w:sdtPr>
              <w:sdtContent>
                <w:r w:rsidR="00DD6E3B" w:rsidRPr="005F1684">
                  <w:rPr>
                    <w:rStyle w:val="aa"/>
                    <w:rFonts w:hint="eastAsia"/>
                  </w:rPr>
                  <w:t>单击此处输入文字。</w:t>
                </w:r>
              </w:sdtContent>
            </w:sdt>
            <w:r>
              <w:rPr>
                <w:rFonts w:ascii="仿宋" w:eastAsia="仿宋" w:hAnsi="仿宋" w:hint="eastAsia"/>
                <w:sz w:val="28"/>
                <w:szCs w:val="28"/>
              </w:rPr>
              <w:t>】</w:t>
            </w:r>
          </w:p>
          <w:p w:rsidR="00A6277B" w:rsidRDefault="00764565">
            <w:pPr>
              <w:spacing w:line="500" w:lineRule="exact"/>
              <w:ind w:leftChars="-28" w:left="-59" w:firstLineChars="28" w:firstLine="78"/>
              <w:rPr>
                <w:rFonts w:ascii="仿宋" w:eastAsia="仿宋" w:hAnsi="仿宋"/>
                <w:sz w:val="28"/>
                <w:szCs w:val="28"/>
              </w:rPr>
            </w:pPr>
            <w:r>
              <w:rPr>
                <w:rFonts w:ascii="仿宋" w:eastAsia="仿宋" w:hAnsi="仿宋" w:hint="eastAsia"/>
                <w:sz w:val="28"/>
                <w:szCs w:val="28"/>
              </w:rPr>
              <w:t>联系人：【</w:t>
            </w:r>
            <w:sdt>
              <w:sdtPr>
                <w:rPr>
                  <w:rFonts w:ascii="仿宋" w:eastAsia="仿宋" w:hAnsi="仿宋" w:hint="eastAsia"/>
                  <w:sz w:val="28"/>
                  <w:szCs w:val="28"/>
                </w:rPr>
                <w:id w:val="1614485369"/>
                <w:placeholder>
                  <w:docPart w:val="DefaultPlaceholder_1081868574"/>
                </w:placeholder>
                <w:showingPlcHdr/>
              </w:sdtPr>
              <w:sdtContent>
                <w:r w:rsidR="00DD6E3B" w:rsidRPr="005F1684">
                  <w:rPr>
                    <w:rStyle w:val="aa"/>
                    <w:rFonts w:hint="eastAsia"/>
                  </w:rPr>
                  <w:t>单击此处输入文字。</w:t>
                </w:r>
              </w:sdtContent>
            </w:sdt>
            <w:r>
              <w:rPr>
                <w:rFonts w:ascii="仿宋" w:eastAsia="仿宋" w:hAnsi="仿宋" w:hint="eastAsia"/>
                <w:sz w:val="28"/>
                <w:szCs w:val="28"/>
              </w:rPr>
              <w:t>】</w:t>
            </w:r>
          </w:p>
          <w:p w:rsidR="00A6277B" w:rsidRDefault="00764565">
            <w:pPr>
              <w:spacing w:line="500" w:lineRule="exact"/>
              <w:ind w:leftChars="-28" w:left="-59" w:firstLineChars="28" w:firstLine="78"/>
              <w:rPr>
                <w:rFonts w:ascii="仿宋" w:eastAsia="仿宋" w:hAnsi="仿宋"/>
                <w:sz w:val="28"/>
                <w:szCs w:val="28"/>
              </w:rPr>
            </w:pPr>
            <w:r>
              <w:rPr>
                <w:rFonts w:ascii="仿宋" w:eastAsia="仿宋" w:hAnsi="仿宋" w:hint="eastAsia"/>
                <w:sz w:val="28"/>
                <w:szCs w:val="28"/>
              </w:rPr>
              <w:t>联系方式：【</w:t>
            </w:r>
            <w:sdt>
              <w:sdtPr>
                <w:rPr>
                  <w:rFonts w:ascii="仿宋" w:eastAsia="仿宋" w:hAnsi="仿宋" w:hint="eastAsia"/>
                  <w:sz w:val="28"/>
                  <w:szCs w:val="28"/>
                </w:rPr>
                <w:id w:val="-974444457"/>
                <w:placeholder>
                  <w:docPart w:val="DefaultPlaceholder_1081868574"/>
                </w:placeholder>
                <w:showingPlcHdr/>
              </w:sdtPr>
              <w:sdtContent>
                <w:r w:rsidR="00DD6E3B" w:rsidRPr="005F1684">
                  <w:rPr>
                    <w:rStyle w:val="aa"/>
                    <w:rFonts w:hint="eastAsia"/>
                  </w:rPr>
                  <w:t>单击此处输入文字。</w:t>
                </w:r>
              </w:sdtContent>
            </w:sdt>
            <w:r>
              <w:rPr>
                <w:rFonts w:ascii="仿宋" w:eastAsia="仿宋" w:hAnsi="仿宋" w:hint="eastAsia"/>
                <w:sz w:val="28"/>
                <w:szCs w:val="28"/>
              </w:rPr>
              <w:t>】</w:t>
            </w:r>
          </w:p>
          <w:p w:rsidR="00A6277B" w:rsidRDefault="00764565" w:rsidP="00DD6E3B">
            <w:pPr>
              <w:spacing w:line="500" w:lineRule="exact"/>
              <w:ind w:leftChars="-28" w:left="-59" w:firstLineChars="28" w:firstLine="78"/>
              <w:rPr>
                <w:rFonts w:ascii="仿宋" w:eastAsia="仿宋" w:hAnsi="仿宋"/>
                <w:sz w:val="28"/>
                <w:szCs w:val="28"/>
              </w:rPr>
            </w:pPr>
            <w:r>
              <w:rPr>
                <w:rFonts w:ascii="仿宋" w:eastAsia="仿宋" w:hAnsi="仿宋" w:hint="eastAsia"/>
                <w:sz w:val="28"/>
                <w:szCs w:val="28"/>
              </w:rPr>
              <w:t>地址：【</w:t>
            </w:r>
            <w:sdt>
              <w:sdtPr>
                <w:rPr>
                  <w:rFonts w:ascii="仿宋" w:eastAsia="仿宋" w:hAnsi="仿宋" w:hint="eastAsia"/>
                  <w:sz w:val="28"/>
                  <w:szCs w:val="28"/>
                </w:rPr>
                <w:id w:val="-631249767"/>
                <w:placeholder>
                  <w:docPart w:val="DefaultPlaceholder_1081868574"/>
                </w:placeholder>
                <w:showingPlcHdr/>
              </w:sdtPr>
              <w:sdtContent>
                <w:r w:rsidR="00DD6E3B" w:rsidRPr="005F1684">
                  <w:rPr>
                    <w:rStyle w:val="aa"/>
                    <w:rFonts w:hint="eastAsia"/>
                  </w:rPr>
                  <w:t>单击此处输入文字。</w:t>
                </w:r>
              </w:sdtContent>
            </w:sdt>
            <w:r>
              <w:rPr>
                <w:rFonts w:ascii="仿宋" w:eastAsia="仿宋" w:hAnsi="仿宋" w:hint="eastAsia"/>
                <w:sz w:val="28"/>
                <w:szCs w:val="28"/>
              </w:rPr>
              <w:t>】</w:t>
            </w:r>
          </w:p>
        </w:tc>
        <w:tc>
          <w:tcPr>
            <w:tcW w:w="4981" w:type="dxa"/>
          </w:tcPr>
          <w:p w:rsidR="00A6277B" w:rsidRDefault="00764565">
            <w:pPr>
              <w:spacing w:line="500" w:lineRule="exact"/>
              <w:ind w:leftChars="-28" w:left="-59" w:firstLineChars="28" w:firstLine="78"/>
              <w:rPr>
                <w:rFonts w:ascii="仿宋" w:eastAsia="仿宋" w:hAnsi="仿宋"/>
                <w:sz w:val="28"/>
                <w:szCs w:val="28"/>
              </w:rPr>
            </w:pPr>
            <w:r>
              <w:rPr>
                <w:rFonts w:ascii="仿宋" w:eastAsia="仿宋" w:hAnsi="仿宋" w:hint="eastAsia"/>
                <w:sz w:val="28"/>
                <w:szCs w:val="28"/>
              </w:rPr>
              <w:t>乙</w:t>
            </w:r>
            <w:r>
              <w:rPr>
                <w:rFonts w:ascii="仿宋" w:eastAsia="仿宋" w:hAnsi="仿宋" w:hint="eastAsia"/>
                <w:sz w:val="28"/>
                <w:szCs w:val="28"/>
              </w:rPr>
              <w:t>方（盖章）：上海科技大</w:t>
            </w:r>
            <w:r>
              <w:rPr>
                <w:rFonts w:ascii="仿宋" w:eastAsia="仿宋" w:hAnsi="仿宋"/>
                <w:sz w:val="28"/>
                <w:szCs w:val="28"/>
              </w:rPr>
              <w:t>学</w:t>
            </w:r>
          </w:p>
          <w:p w:rsidR="00A6277B" w:rsidRDefault="00764565">
            <w:pPr>
              <w:spacing w:line="500" w:lineRule="exact"/>
              <w:ind w:leftChars="-28" w:left="-59" w:firstLineChars="28" w:firstLine="78"/>
              <w:rPr>
                <w:rFonts w:ascii="仿宋" w:eastAsia="仿宋" w:hAnsi="仿宋"/>
                <w:sz w:val="28"/>
                <w:szCs w:val="28"/>
              </w:rPr>
            </w:pPr>
            <w:r>
              <w:rPr>
                <w:rFonts w:ascii="仿宋" w:eastAsia="仿宋" w:hAnsi="仿宋" w:hint="eastAsia"/>
                <w:sz w:val="28"/>
                <w:szCs w:val="28"/>
              </w:rPr>
              <w:t>联系人：【</w:t>
            </w:r>
            <w:sdt>
              <w:sdtPr>
                <w:rPr>
                  <w:rFonts w:ascii="仿宋" w:eastAsia="仿宋" w:hAnsi="仿宋" w:hint="eastAsia"/>
                  <w:sz w:val="28"/>
                  <w:szCs w:val="28"/>
                </w:rPr>
                <w:id w:val="691570407"/>
                <w:placeholder>
                  <w:docPart w:val="DefaultPlaceholder_1081868574"/>
                </w:placeholder>
              </w:sdtPr>
              <w:sdtEndPr>
                <w:rPr>
                  <w:rFonts w:hint="default"/>
                </w:rPr>
              </w:sdtEndPr>
              <w:sdtContent>
                <w:sdt>
                  <w:sdtPr>
                    <w:rPr>
                      <w:rFonts w:ascii="仿宋" w:eastAsia="仿宋" w:hAnsi="仿宋" w:hint="eastAsia"/>
                      <w:sz w:val="28"/>
                      <w:szCs w:val="28"/>
                    </w:rPr>
                    <w:alias w:val="平台工作人员"/>
                    <w:tag w:val="平台工作人员"/>
                    <w:id w:val="-1763437783"/>
                    <w:placeholder>
                      <w:docPart w:val="DefaultPlaceholder_1081868574"/>
                    </w:placeholder>
                    <w:showingPlcHdr/>
                  </w:sdtPr>
                  <w:sdtContent>
                    <w:r w:rsidR="00DD6E3B" w:rsidRPr="005F1684">
                      <w:rPr>
                        <w:rStyle w:val="aa"/>
                        <w:rFonts w:hint="eastAsia"/>
                      </w:rPr>
                      <w:t>单击此处输入文字。</w:t>
                    </w:r>
                  </w:sdtContent>
                </w:sdt>
              </w:sdtContent>
            </w:sdt>
            <w:r>
              <w:rPr>
                <w:rFonts w:ascii="仿宋" w:eastAsia="仿宋" w:hAnsi="仿宋" w:hint="eastAsia"/>
                <w:sz w:val="28"/>
                <w:szCs w:val="28"/>
              </w:rPr>
              <w:t>】</w:t>
            </w:r>
          </w:p>
          <w:p w:rsidR="00A6277B" w:rsidRDefault="00764565">
            <w:pPr>
              <w:spacing w:line="500" w:lineRule="exact"/>
              <w:ind w:leftChars="-28" w:left="-59" w:firstLineChars="28" w:firstLine="78"/>
              <w:rPr>
                <w:rFonts w:ascii="仿宋" w:eastAsia="仿宋" w:hAnsi="仿宋"/>
                <w:sz w:val="28"/>
                <w:szCs w:val="28"/>
              </w:rPr>
            </w:pPr>
            <w:r>
              <w:rPr>
                <w:rFonts w:ascii="仿宋" w:eastAsia="仿宋" w:hAnsi="仿宋" w:hint="eastAsia"/>
                <w:sz w:val="28"/>
                <w:szCs w:val="28"/>
              </w:rPr>
              <w:t>联系方式：【</w:t>
            </w:r>
            <w:sdt>
              <w:sdtPr>
                <w:rPr>
                  <w:rFonts w:ascii="仿宋" w:eastAsia="仿宋" w:hAnsi="仿宋" w:hint="eastAsia"/>
                  <w:sz w:val="28"/>
                  <w:szCs w:val="28"/>
                </w:rPr>
                <w:alias w:val="平台工作人员"/>
                <w:tag w:val="平台工作人员"/>
                <w:id w:val="1192731133"/>
                <w:placeholder>
                  <w:docPart w:val="DefaultPlaceholder_1081868574"/>
                </w:placeholder>
                <w:showingPlcHdr/>
              </w:sdtPr>
              <w:sdtContent>
                <w:r w:rsidR="00DD6E3B" w:rsidRPr="005F1684">
                  <w:rPr>
                    <w:rStyle w:val="aa"/>
                    <w:rFonts w:hint="eastAsia"/>
                  </w:rPr>
                  <w:t>单击此处输入文字。</w:t>
                </w:r>
              </w:sdtContent>
            </w:sdt>
            <w:r>
              <w:rPr>
                <w:rFonts w:ascii="仿宋" w:eastAsia="仿宋" w:hAnsi="仿宋" w:hint="eastAsia"/>
                <w:sz w:val="28"/>
                <w:szCs w:val="28"/>
              </w:rPr>
              <w:t>】</w:t>
            </w:r>
          </w:p>
          <w:p w:rsidR="00A6277B" w:rsidRDefault="00764565">
            <w:pPr>
              <w:spacing w:line="500" w:lineRule="exact"/>
              <w:ind w:leftChars="-28" w:left="-59" w:firstLineChars="28" w:firstLine="78"/>
              <w:rPr>
                <w:rFonts w:ascii="仿宋" w:eastAsia="仿宋" w:hAnsi="仿宋"/>
                <w:sz w:val="28"/>
                <w:szCs w:val="28"/>
              </w:rPr>
            </w:pPr>
            <w:r>
              <w:rPr>
                <w:rFonts w:ascii="仿宋" w:eastAsia="仿宋" w:hAnsi="仿宋" w:hint="eastAsia"/>
                <w:sz w:val="28"/>
                <w:szCs w:val="28"/>
              </w:rPr>
              <w:t>地址：上海市浦东新区华夏中路</w:t>
            </w:r>
            <w:r>
              <w:rPr>
                <w:rFonts w:ascii="仿宋" w:eastAsia="仿宋" w:hAnsi="仿宋" w:hint="eastAsia"/>
                <w:sz w:val="28"/>
                <w:szCs w:val="28"/>
              </w:rPr>
              <w:t>393</w:t>
            </w:r>
            <w:r>
              <w:rPr>
                <w:rFonts w:ascii="仿宋" w:eastAsia="仿宋" w:hAnsi="仿宋" w:hint="eastAsia"/>
                <w:sz w:val="28"/>
                <w:szCs w:val="28"/>
              </w:rPr>
              <w:t>号</w:t>
            </w:r>
          </w:p>
        </w:tc>
      </w:tr>
    </w:tbl>
    <w:bookmarkEnd w:id="0"/>
    <w:p w:rsidR="00A6277B" w:rsidRDefault="00764565">
      <w:pPr>
        <w:spacing w:line="500" w:lineRule="exact"/>
        <w:ind w:leftChars="2369" w:left="4975" w:firstLineChars="28" w:firstLine="78"/>
        <w:rPr>
          <w:rFonts w:ascii="仿宋" w:eastAsia="仿宋" w:hAnsi="仿宋"/>
          <w:sz w:val="28"/>
          <w:szCs w:val="28"/>
        </w:rPr>
      </w:pPr>
      <w:r>
        <w:rPr>
          <w:rFonts w:ascii="仿宋" w:eastAsia="仿宋" w:hAnsi="仿宋" w:hint="eastAsia"/>
          <w:sz w:val="28"/>
          <w:szCs w:val="28"/>
        </w:rPr>
        <w:t>签订时间：</w:t>
      </w:r>
      <w:sdt>
        <w:sdtPr>
          <w:rPr>
            <w:rFonts w:ascii="仿宋" w:eastAsia="仿宋" w:hAnsi="仿宋" w:hint="eastAsia"/>
            <w:sz w:val="28"/>
            <w:szCs w:val="28"/>
          </w:rPr>
          <w:id w:val="-898593800"/>
          <w:placeholder>
            <w:docPart w:val="DefaultPlaceholder_1081868576"/>
          </w:placeholder>
          <w:showingPlcHdr/>
          <w:date>
            <w:dateFormat w:val="yyyy/M/d"/>
            <w:lid w:val="zh-CN"/>
            <w:storeMappedDataAs w:val="dateTime"/>
            <w:calendar w:val="gregorian"/>
          </w:date>
        </w:sdtPr>
        <w:sdtContent>
          <w:r w:rsidR="00DD6E3B" w:rsidRPr="005F1684">
            <w:rPr>
              <w:rStyle w:val="aa"/>
              <w:rFonts w:hint="eastAsia"/>
            </w:rPr>
            <w:t>单击此处输入日期。</w:t>
          </w:r>
        </w:sdtContent>
      </w:sdt>
      <w:r>
        <w:rPr>
          <w:rFonts w:ascii="仿宋" w:eastAsia="仿宋" w:hAnsi="仿宋"/>
          <w:sz w:val="28"/>
          <w:szCs w:val="28"/>
        </w:rPr>
        <w:t xml:space="preserve"> </w:t>
      </w:r>
    </w:p>
    <w:sectPr w:rsidR="00A6277B">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565" w:rsidRDefault="00764565">
      <w:r>
        <w:separator/>
      </w:r>
    </w:p>
  </w:endnote>
  <w:endnote w:type="continuationSeparator" w:id="0">
    <w:p w:rsidR="00764565" w:rsidRDefault="0076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77B" w:rsidRDefault="0076456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410BE">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410BE">
      <w:rPr>
        <w:b/>
        <w:bCs/>
        <w:noProof/>
      </w:rPr>
      <w:t>4</w:t>
    </w:r>
    <w:r>
      <w:rPr>
        <w:b/>
        <w:bCs/>
        <w:sz w:val="24"/>
        <w:szCs w:val="24"/>
      </w:rPr>
      <w:fldChar w:fldCharType="end"/>
    </w:r>
  </w:p>
  <w:p w:rsidR="00A6277B" w:rsidRDefault="00A627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565" w:rsidRDefault="00764565">
      <w:r>
        <w:separator/>
      </w:r>
    </w:p>
  </w:footnote>
  <w:footnote w:type="continuationSeparator" w:id="0">
    <w:p w:rsidR="00764565" w:rsidRDefault="00764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42D3D"/>
    <w:multiLevelType w:val="multilevel"/>
    <w:tmpl w:val="12C42D3D"/>
    <w:lvl w:ilvl="0">
      <w:start w:val="1"/>
      <w:numFmt w:val="decimal"/>
      <w:lvlText w:val="%1."/>
      <w:lvlJc w:val="left"/>
      <w:pPr>
        <w:ind w:left="851" w:hanging="420"/>
      </w:pPr>
    </w:lvl>
    <w:lvl w:ilvl="1">
      <w:start w:val="1"/>
      <w:numFmt w:val="lowerLetter"/>
      <w:lvlText w:val="%2)"/>
      <w:lvlJc w:val="left"/>
      <w:pPr>
        <w:ind w:left="1271" w:hanging="420"/>
      </w:pPr>
    </w:lvl>
    <w:lvl w:ilvl="2">
      <w:start w:val="1"/>
      <w:numFmt w:val="lowerRoman"/>
      <w:lvlText w:val="%3."/>
      <w:lvlJc w:val="right"/>
      <w:pPr>
        <w:ind w:left="1691" w:hanging="420"/>
      </w:pPr>
    </w:lvl>
    <w:lvl w:ilvl="3">
      <w:start w:val="1"/>
      <w:numFmt w:val="decimal"/>
      <w:lvlText w:val="%4."/>
      <w:lvlJc w:val="left"/>
      <w:pPr>
        <w:ind w:left="2111" w:hanging="420"/>
      </w:pPr>
    </w:lvl>
    <w:lvl w:ilvl="4">
      <w:start w:val="1"/>
      <w:numFmt w:val="lowerLetter"/>
      <w:lvlText w:val="%5)"/>
      <w:lvlJc w:val="left"/>
      <w:pPr>
        <w:ind w:left="2531" w:hanging="420"/>
      </w:pPr>
    </w:lvl>
    <w:lvl w:ilvl="5">
      <w:start w:val="1"/>
      <w:numFmt w:val="lowerRoman"/>
      <w:lvlText w:val="%6."/>
      <w:lvlJc w:val="right"/>
      <w:pPr>
        <w:ind w:left="2951" w:hanging="420"/>
      </w:pPr>
    </w:lvl>
    <w:lvl w:ilvl="6">
      <w:start w:val="1"/>
      <w:numFmt w:val="decimal"/>
      <w:lvlText w:val="%7."/>
      <w:lvlJc w:val="left"/>
      <w:pPr>
        <w:ind w:left="3371" w:hanging="420"/>
      </w:pPr>
    </w:lvl>
    <w:lvl w:ilvl="7">
      <w:start w:val="1"/>
      <w:numFmt w:val="lowerLetter"/>
      <w:lvlText w:val="%8)"/>
      <w:lvlJc w:val="left"/>
      <w:pPr>
        <w:ind w:left="3791" w:hanging="420"/>
      </w:pPr>
    </w:lvl>
    <w:lvl w:ilvl="8">
      <w:start w:val="1"/>
      <w:numFmt w:val="lowerRoman"/>
      <w:lvlText w:val="%9."/>
      <w:lvlJc w:val="right"/>
      <w:pPr>
        <w:ind w:left="4211" w:hanging="420"/>
      </w:pPr>
    </w:lvl>
  </w:abstractNum>
  <w:abstractNum w:abstractNumId="1" w15:restartNumberingAfterBreak="0">
    <w:nsid w:val="314D229D"/>
    <w:multiLevelType w:val="multilevel"/>
    <w:tmpl w:val="314D229D"/>
    <w:lvl w:ilvl="0">
      <w:start w:val="1"/>
      <w:numFmt w:val="decimal"/>
      <w:lvlText w:val="%1."/>
      <w:lvlJc w:val="left"/>
      <w:pPr>
        <w:ind w:left="929" w:hanging="504"/>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 w15:restartNumberingAfterBreak="0">
    <w:nsid w:val="33A331AA"/>
    <w:multiLevelType w:val="multilevel"/>
    <w:tmpl w:val="33A331AA"/>
    <w:lvl w:ilvl="0">
      <w:start w:val="1"/>
      <w:numFmt w:val="decimal"/>
      <w:lvlText w:val="%1."/>
      <w:lvlJc w:val="left"/>
      <w:pPr>
        <w:ind w:left="851" w:hanging="420"/>
      </w:pPr>
    </w:lvl>
    <w:lvl w:ilvl="1">
      <w:start w:val="1"/>
      <w:numFmt w:val="lowerLetter"/>
      <w:lvlText w:val="%2)"/>
      <w:lvlJc w:val="left"/>
      <w:pPr>
        <w:ind w:left="1271" w:hanging="420"/>
      </w:pPr>
    </w:lvl>
    <w:lvl w:ilvl="2">
      <w:start w:val="1"/>
      <w:numFmt w:val="lowerRoman"/>
      <w:lvlText w:val="%3."/>
      <w:lvlJc w:val="right"/>
      <w:pPr>
        <w:ind w:left="1691" w:hanging="420"/>
      </w:pPr>
    </w:lvl>
    <w:lvl w:ilvl="3">
      <w:start w:val="1"/>
      <w:numFmt w:val="decimal"/>
      <w:lvlText w:val="%4."/>
      <w:lvlJc w:val="left"/>
      <w:pPr>
        <w:ind w:left="2111" w:hanging="420"/>
      </w:pPr>
    </w:lvl>
    <w:lvl w:ilvl="4">
      <w:start w:val="1"/>
      <w:numFmt w:val="lowerLetter"/>
      <w:lvlText w:val="%5)"/>
      <w:lvlJc w:val="left"/>
      <w:pPr>
        <w:ind w:left="2531" w:hanging="420"/>
      </w:pPr>
    </w:lvl>
    <w:lvl w:ilvl="5">
      <w:start w:val="1"/>
      <w:numFmt w:val="lowerRoman"/>
      <w:lvlText w:val="%6."/>
      <w:lvlJc w:val="right"/>
      <w:pPr>
        <w:ind w:left="2951" w:hanging="420"/>
      </w:pPr>
    </w:lvl>
    <w:lvl w:ilvl="6">
      <w:start w:val="1"/>
      <w:numFmt w:val="decimal"/>
      <w:lvlText w:val="%7."/>
      <w:lvlJc w:val="left"/>
      <w:pPr>
        <w:ind w:left="3371" w:hanging="420"/>
      </w:pPr>
    </w:lvl>
    <w:lvl w:ilvl="7">
      <w:start w:val="1"/>
      <w:numFmt w:val="lowerLetter"/>
      <w:lvlText w:val="%8)"/>
      <w:lvlJc w:val="left"/>
      <w:pPr>
        <w:ind w:left="3791" w:hanging="420"/>
      </w:pPr>
    </w:lvl>
    <w:lvl w:ilvl="8">
      <w:start w:val="1"/>
      <w:numFmt w:val="lowerRoman"/>
      <w:lvlText w:val="%9."/>
      <w:lvlJc w:val="right"/>
      <w:pPr>
        <w:ind w:left="4211" w:hanging="420"/>
      </w:pPr>
    </w:lvl>
  </w:abstractNum>
  <w:abstractNum w:abstractNumId="3" w15:restartNumberingAfterBreak="0">
    <w:nsid w:val="4EDF0452"/>
    <w:multiLevelType w:val="multilevel"/>
    <w:tmpl w:val="4EDF0452"/>
    <w:lvl w:ilvl="0">
      <w:start w:val="1"/>
      <w:numFmt w:val="decimal"/>
      <w:lvlText w:val="%1)"/>
      <w:lvlJc w:val="left"/>
      <w:pPr>
        <w:ind w:left="930" w:hanging="504"/>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15:restartNumberingAfterBreak="0">
    <w:nsid w:val="629C4837"/>
    <w:multiLevelType w:val="multilevel"/>
    <w:tmpl w:val="629C4837"/>
    <w:lvl w:ilvl="0">
      <w:start w:val="1"/>
      <w:numFmt w:val="decimal"/>
      <w:lvlText w:val="%1."/>
      <w:lvlJc w:val="left"/>
      <w:pPr>
        <w:ind w:left="929" w:hanging="504"/>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 w15:restartNumberingAfterBreak="0">
    <w:nsid w:val="69BE6E87"/>
    <w:multiLevelType w:val="multilevel"/>
    <w:tmpl w:val="69BE6E87"/>
    <w:lvl w:ilvl="0">
      <w:start w:val="1"/>
      <w:numFmt w:val="decimal"/>
      <w:lvlText w:val="%1."/>
      <w:lvlJc w:val="left"/>
      <w:pPr>
        <w:ind w:left="929" w:hanging="504"/>
      </w:pPr>
      <w:rPr>
        <w:rFonts w:hint="eastAsia"/>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6" w15:restartNumberingAfterBreak="0">
    <w:nsid w:val="764E5DE1"/>
    <w:multiLevelType w:val="multilevel"/>
    <w:tmpl w:val="764E5DE1"/>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 w15:restartNumberingAfterBreak="0">
    <w:nsid w:val="76C24987"/>
    <w:multiLevelType w:val="multilevel"/>
    <w:tmpl w:val="76C24987"/>
    <w:lvl w:ilvl="0">
      <w:start w:val="1"/>
      <w:numFmt w:val="decimal"/>
      <w:lvlText w:val="%1."/>
      <w:lvlJc w:val="left"/>
      <w:pPr>
        <w:ind w:left="851" w:hanging="420"/>
      </w:pPr>
    </w:lvl>
    <w:lvl w:ilvl="1">
      <w:start w:val="1"/>
      <w:numFmt w:val="lowerLetter"/>
      <w:lvlText w:val="%2)"/>
      <w:lvlJc w:val="left"/>
      <w:pPr>
        <w:ind w:left="1271" w:hanging="420"/>
      </w:pPr>
    </w:lvl>
    <w:lvl w:ilvl="2">
      <w:start w:val="1"/>
      <w:numFmt w:val="lowerRoman"/>
      <w:lvlText w:val="%3."/>
      <w:lvlJc w:val="right"/>
      <w:pPr>
        <w:ind w:left="1691" w:hanging="420"/>
      </w:pPr>
    </w:lvl>
    <w:lvl w:ilvl="3">
      <w:start w:val="1"/>
      <w:numFmt w:val="decimal"/>
      <w:lvlText w:val="%4."/>
      <w:lvlJc w:val="left"/>
      <w:pPr>
        <w:ind w:left="2111" w:hanging="420"/>
      </w:pPr>
    </w:lvl>
    <w:lvl w:ilvl="4">
      <w:start w:val="1"/>
      <w:numFmt w:val="lowerLetter"/>
      <w:lvlText w:val="%5)"/>
      <w:lvlJc w:val="left"/>
      <w:pPr>
        <w:ind w:left="2531" w:hanging="420"/>
      </w:pPr>
    </w:lvl>
    <w:lvl w:ilvl="5">
      <w:start w:val="1"/>
      <w:numFmt w:val="lowerRoman"/>
      <w:lvlText w:val="%6."/>
      <w:lvlJc w:val="right"/>
      <w:pPr>
        <w:ind w:left="2951" w:hanging="420"/>
      </w:pPr>
    </w:lvl>
    <w:lvl w:ilvl="6">
      <w:start w:val="1"/>
      <w:numFmt w:val="decimal"/>
      <w:lvlText w:val="%7."/>
      <w:lvlJc w:val="left"/>
      <w:pPr>
        <w:ind w:left="3371" w:hanging="420"/>
      </w:pPr>
    </w:lvl>
    <w:lvl w:ilvl="7">
      <w:start w:val="1"/>
      <w:numFmt w:val="lowerLetter"/>
      <w:lvlText w:val="%8)"/>
      <w:lvlJc w:val="left"/>
      <w:pPr>
        <w:ind w:left="3791" w:hanging="420"/>
      </w:pPr>
    </w:lvl>
    <w:lvl w:ilvl="8">
      <w:start w:val="1"/>
      <w:numFmt w:val="lowerRoman"/>
      <w:lvlText w:val="%9."/>
      <w:lvlJc w:val="right"/>
      <w:pPr>
        <w:ind w:left="4211" w:hanging="420"/>
      </w:pPr>
    </w:lvl>
  </w:abstractNum>
  <w:num w:numId="1">
    <w:abstractNumId w:val="2"/>
  </w:num>
  <w:num w:numId="2">
    <w:abstractNumId w:val="0"/>
  </w:num>
  <w:num w:numId="3">
    <w:abstractNumId w:val="6"/>
  </w:num>
  <w:num w:numId="4">
    <w:abstractNumId w:val="7"/>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nTKz29/fASMkpixIx8xocGd9CtC1QLVw6AR0md//8v3DAytvmAqRbMSEEBIZWSHa27q09Wb4dGg8tDK6TEaRPA==" w:salt="GcSAzFPbnU6RWo7TOChfpw=="/>
  <w:defaultTabStop w:val="420"/>
  <w:drawingGridHorizontalSpacing w:val="105"/>
  <w:drawingGridVerticalSpacing w:val="156"/>
  <w:doNotShadeFormData/>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87"/>
    <w:rsid w:val="0000608B"/>
    <w:rsid w:val="000300E5"/>
    <w:rsid w:val="0008460E"/>
    <w:rsid w:val="000C47D5"/>
    <w:rsid w:val="000E4AE8"/>
    <w:rsid w:val="000F16F9"/>
    <w:rsid w:val="000F7309"/>
    <w:rsid w:val="000F74E2"/>
    <w:rsid w:val="0012087B"/>
    <w:rsid w:val="00172963"/>
    <w:rsid w:val="00183A5F"/>
    <w:rsid w:val="001924B0"/>
    <w:rsid w:val="001A0164"/>
    <w:rsid w:val="001A4CAA"/>
    <w:rsid w:val="001D4774"/>
    <w:rsid w:val="001E0E5E"/>
    <w:rsid w:val="001E7120"/>
    <w:rsid w:val="0024014B"/>
    <w:rsid w:val="00250B5B"/>
    <w:rsid w:val="00291C45"/>
    <w:rsid w:val="002B27B8"/>
    <w:rsid w:val="002F7F90"/>
    <w:rsid w:val="00301693"/>
    <w:rsid w:val="003040CB"/>
    <w:rsid w:val="0030523C"/>
    <w:rsid w:val="003236E2"/>
    <w:rsid w:val="00353381"/>
    <w:rsid w:val="00372D99"/>
    <w:rsid w:val="00395E8F"/>
    <w:rsid w:val="0039720E"/>
    <w:rsid w:val="003B3797"/>
    <w:rsid w:val="004107F0"/>
    <w:rsid w:val="00413807"/>
    <w:rsid w:val="00417D53"/>
    <w:rsid w:val="00420F81"/>
    <w:rsid w:val="00463698"/>
    <w:rsid w:val="0047382A"/>
    <w:rsid w:val="004E7D28"/>
    <w:rsid w:val="004F0B1B"/>
    <w:rsid w:val="004F1222"/>
    <w:rsid w:val="004F69B4"/>
    <w:rsid w:val="0050460E"/>
    <w:rsid w:val="005113BC"/>
    <w:rsid w:val="00517333"/>
    <w:rsid w:val="005310B9"/>
    <w:rsid w:val="00535BFA"/>
    <w:rsid w:val="00537AF5"/>
    <w:rsid w:val="00560D5E"/>
    <w:rsid w:val="00567A9F"/>
    <w:rsid w:val="005709AE"/>
    <w:rsid w:val="00576630"/>
    <w:rsid w:val="00580B8E"/>
    <w:rsid w:val="005C6B2C"/>
    <w:rsid w:val="005D3365"/>
    <w:rsid w:val="005E4DD1"/>
    <w:rsid w:val="0060132E"/>
    <w:rsid w:val="00611EB1"/>
    <w:rsid w:val="006A18E6"/>
    <w:rsid w:val="007026F8"/>
    <w:rsid w:val="00733EF1"/>
    <w:rsid w:val="00764565"/>
    <w:rsid w:val="00781265"/>
    <w:rsid w:val="00797424"/>
    <w:rsid w:val="007B50B8"/>
    <w:rsid w:val="007E2DCD"/>
    <w:rsid w:val="007E4329"/>
    <w:rsid w:val="007F568E"/>
    <w:rsid w:val="008009B5"/>
    <w:rsid w:val="008532AF"/>
    <w:rsid w:val="0088032A"/>
    <w:rsid w:val="008848D4"/>
    <w:rsid w:val="00887E57"/>
    <w:rsid w:val="00897608"/>
    <w:rsid w:val="008D77C1"/>
    <w:rsid w:val="008F0B92"/>
    <w:rsid w:val="008F307F"/>
    <w:rsid w:val="008F3E36"/>
    <w:rsid w:val="009114C9"/>
    <w:rsid w:val="009414FE"/>
    <w:rsid w:val="00942413"/>
    <w:rsid w:val="00952842"/>
    <w:rsid w:val="00956F8A"/>
    <w:rsid w:val="0098769D"/>
    <w:rsid w:val="009A4D48"/>
    <w:rsid w:val="009D428D"/>
    <w:rsid w:val="009E7DA2"/>
    <w:rsid w:val="00A02680"/>
    <w:rsid w:val="00A6277B"/>
    <w:rsid w:val="00A85A2A"/>
    <w:rsid w:val="00A958DD"/>
    <w:rsid w:val="00AA0F84"/>
    <w:rsid w:val="00AB55B6"/>
    <w:rsid w:val="00AE23A5"/>
    <w:rsid w:val="00AE688E"/>
    <w:rsid w:val="00AE745E"/>
    <w:rsid w:val="00B25FF1"/>
    <w:rsid w:val="00B35848"/>
    <w:rsid w:val="00B41188"/>
    <w:rsid w:val="00B6140D"/>
    <w:rsid w:val="00B65434"/>
    <w:rsid w:val="00B8644E"/>
    <w:rsid w:val="00C04408"/>
    <w:rsid w:val="00C151D8"/>
    <w:rsid w:val="00C73836"/>
    <w:rsid w:val="00C850DE"/>
    <w:rsid w:val="00C85BD6"/>
    <w:rsid w:val="00C904B5"/>
    <w:rsid w:val="00C90E9F"/>
    <w:rsid w:val="00C94A6B"/>
    <w:rsid w:val="00CC0410"/>
    <w:rsid w:val="00CC5BF6"/>
    <w:rsid w:val="00D07A1F"/>
    <w:rsid w:val="00D66502"/>
    <w:rsid w:val="00D816B3"/>
    <w:rsid w:val="00D8460E"/>
    <w:rsid w:val="00DC1DA1"/>
    <w:rsid w:val="00DC48BB"/>
    <w:rsid w:val="00DD3FF5"/>
    <w:rsid w:val="00DD6E3B"/>
    <w:rsid w:val="00DE1641"/>
    <w:rsid w:val="00DE6887"/>
    <w:rsid w:val="00DF1D41"/>
    <w:rsid w:val="00DF235F"/>
    <w:rsid w:val="00E243F1"/>
    <w:rsid w:val="00E410BE"/>
    <w:rsid w:val="00E42FE5"/>
    <w:rsid w:val="00E53F05"/>
    <w:rsid w:val="00E8799F"/>
    <w:rsid w:val="00EB42CB"/>
    <w:rsid w:val="00EC3B09"/>
    <w:rsid w:val="00EC495C"/>
    <w:rsid w:val="00EE0F53"/>
    <w:rsid w:val="00F24E0E"/>
    <w:rsid w:val="00F31B0F"/>
    <w:rsid w:val="00FA4153"/>
    <w:rsid w:val="00FC2C9C"/>
    <w:rsid w:val="00FC612B"/>
    <w:rsid w:val="00FE4091"/>
    <w:rsid w:val="00FF0E60"/>
    <w:rsid w:val="1081452F"/>
    <w:rsid w:val="17B64A83"/>
    <w:rsid w:val="2C982706"/>
    <w:rsid w:val="2D585FE8"/>
    <w:rsid w:val="419C6AF2"/>
    <w:rsid w:val="4EEA67B6"/>
    <w:rsid w:val="50E2130F"/>
    <w:rsid w:val="51215BB8"/>
    <w:rsid w:val="62542525"/>
    <w:rsid w:val="67460174"/>
    <w:rsid w:val="69224FF5"/>
    <w:rsid w:val="697F1102"/>
    <w:rsid w:val="7A9177AC"/>
    <w:rsid w:val="7AB04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499388-EB4B-49A6-9F34-F67201B6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等线"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Pr>
      <w:b/>
      <w:bCs/>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Pr>
      <w:sz w:val="21"/>
      <w:szCs w:val="21"/>
    </w:rPr>
  </w:style>
  <w:style w:type="character" w:customStyle="1" w:styleId="Char3">
    <w:name w:val="批注主题 Char"/>
    <w:link w:val="a7"/>
    <w:uiPriority w:val="99"/>
    <w:semiHidden/>
    <w:qFormat/>
    <w:rPr>
      <w:rFonts w:ascii="Calibri" w:eastAsia="等线" w:hAnsi="Calibri" w:cs="Times New Roman"/>
      <w:b/>
      <w:bCs/>
      <w:kern w:val="2"/>
      <w:sz w:val="21"/>
      <w:szCs w:val="22"/>
    </w:rPr>
  </w:style>
  <w:style w:type="character" w:customStyle="1" w:styleId="Char">
    <w:name w:val="批注文字 Char"/>
    <w:link w:val="a3"/>
    <w:uiPriority w:val="99"/>
    <w:semiHidden/>
    <w:qFormat/>
    <w:rPr>
      <w:rFonts w:ascii="Calibri" w:eastAsia="等线" w:hAnsi="Calibri" w:cs="Times New Roman"/>
      <w:kern w:val="2"/>
      <w:sz w:val="21"/>
      <w:szCs w:val="22"/>
    </w:rPr>
  </w:style>
  <w:style w:type="character" w:customStyle="1" w:styleId="Char2">
    <w:name w:val="页眉 Char"/>
    <w:link w:val="a6"/>
    <w:uiPriority w:val="99"/>
    <w:qFormat/>
    <w:rPr>
      <w:sz w:val="18"/>
      <w:szCs w:val="18"/>
    </w:rPr>
  </w:style>
  <w:style w:type="character" w:customStyle="1" w:styleId="Char1">
    <w:name w:val="页脚 Char"/>
    <w:link w:val="a5"/>
    <w:uiPriority w:val="99"/>
    <w:qFormat/>
    <w:rPr>
      <w:sz w:val="18"/>
      <w:szCs w:val="18"/>
    </w:rPr>
  </w:style>
  <w:style w:type="character" w:styleId="aa">
    <w:name w:val="Placeholder Text"/>
    <w:uiPriority w:val="99"/>
    <w:semiHidden/>
    <w:rPr>
      <w:color w:val="808080"/>
    </w:rPr>
  </w:style>
  <w:style w:type="character" w:customStyle="1" w:styleId="Char0">
    <w:name w:val="批注框文本 Char"/>
    <w:link w:val="a4"/>
    <w:uiPriority w:val="99"/>
    <w:semiHidden/>
    <w:qFormat/>
    <w:rPr>
      <w:sz w:val="18"/>
      <w:szCs w:val="18"/>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常规"/>
          <w:gallery w:val="placeholder"/>
        </w:category>
        <w:types>
          <w:type w:val="bbPlcHdr"/>
        </w:types>
        <w:behaviors>
          <w:behavior w:val="content"/>
        </w:behaviors>
        <w:guid w:val="{4E0144D0-4CE4-457D-A9FA-01BD9642C573}"/>
      </w:docPartPr>
      <w:docPartBody>
        <w:p w:rsidR="00000000" w:rsidRDefault="007F3177">
          <w:r w:rsidRPr="005F1684">
            <w:rPr>
              <w:rStyle w:val="a3"/>
              <w:rFonts w:hint="eastAsia"/>
            </w:rPr>
            <w:t>单击此处输入文字。</w:t>
          </w:r>
        </w:p>
      </w:docPartBody>
    </w:docPart>
    <w:docPart>
      <w:docPartPr>
        <w:name w:val="1FA88B9D30FF4468B96A8AA6E75E30D5"/>
        <w:category>
          <w:name w:val="常规"/>
          <w:gallery w:val="placeholder"/>
        </w:category>
        <w:types>
          <w:type w:val="bbPlcHdr"/>
        </w:types>
        <w:behaviors>
          <w:behavior w:val="content"/>
        </w:behaviors>
        <w:guid w:val="{750D334D-19BA-4B99-B98B-96644D0E808B}"/>
      </w:docPartPr>
      <w:docPartBody>
        <w:p w:rsidR="00000000" w:rsidRDefault="007F3177" w:rsidP="007F3177">
          <w:pPr>
            <w:pStyle w:val="1FA88B9D30FF4468B96A8AA6E75E30D5"/>
          </w:pPr>
          <w:r w:rsidRPr="005F1684">
            <w:rPr>
              <w:rStyle w:val="a3"/>
              <w:rFonts w:hint="eastAsia"/>
            </w:rPr>
            <w:t>单击此处输入文字。</w:t>
          </w:r>
        </w:p>
      </w:docPartBody>
    </w:docPart>
    <w:docPart>
      <w:docPartPr>
        <w:name w:val="DefaultPlaceholder_1081868576"/>
        <w:category>
          <w:name w:val="常规"/>
          <w:gallery w:val="placeholder"/>
        </w:category>
        <w:types>
          <w:type w:val="bbPlcHdr"/>
        </w:types>
        <w:behaviors>
          <w:behavior w:val="content"/>
        </w:behaviors>
        <w:guid w:val="{3522565E-0DDF-4439-B261-EE42049EC49D}"/>
      </w:docPartPr>
      <w:docPartBody>
        <w:p w:rsidR="00000000" w:rsidRDefault="007F3177">
          <w:r w:rsidRPr="005F1684">
            <w:rPr>
              <w:rStyle w:val="a3"/>
              <w:rFonts w:hint="eastAsia"/>
            </w:rPr>
            <w:t>单击此处输入日期。</w:t>
          </w:r>
        </w:p>
      </w:docPartBody>
    </w:docPart>
    <w:docPart>
      <w:docPartPr>
        <w:name w:val="DefaultPlaceholder_1081868575"/>
        <w:category>
          <w:name w:val="常规"/>
          <w:gallery w:val="placeholder"/>
        </w:category>
        <w:types>
          <w:type w:val="bbPlcHdr"/>
        </w:types>
        <w:behaviors>
          <w:behavior w:val="content"/>
        </w:behaviors>
        <w:guid w:val="{75648D06-23C6-41FC-ACC0-B06B8C586C22}"/>
      </w:docPartPr>
      <w:docPartBody>
        <w:p w:rsidR="00000000" w:rsidRDefault="007F3177">
          <w:r w:rsidRPr="005F168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E43"/>
    <w:rsid w:val="002A66DA"/>
    <w:rsid w:val="003D545A"/>
    <w:rsid w:val="00415C56"/>
    <w:rsid w:val="0062493B"/>
    <w:rsid w:val="007F3177"/>
    <w:rsid w:val="00B76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7F3177"/>
    <w:rPr>
      <w:color w:val="808080"/>
    </w:rPr>
  </w:style>
  <w:style w:type="paragraph" w:customStyle="1" w:styleId="1F043A54EF85410699D933C152BBDDDE">
    <w:name w:val="1F043A54EF85410699D933C152BBDDDE"/>
    <w:pPr>
      <w:widowControl w:val="0"/>
      <w:jc w:val="both"/>
    </w:pPr>
    <w:rPr>
      <w:rFonts w:ascii="Calibri" w:eastAsia="等线" w:hAnsi="Calibri" w:cs="Times New Roman"/>
      <w:kern w:val="2"/>
      <w:sz w:val="21"/>
      <w:szCs w:val="22"/>
    </w:rPr>
  </w:style>
  <w:style w:type="paragraph" w:customStyle="1" w:styleId="1F043A54EF85410699D933C152BBDDDE1">
    <w:name w:val="1F043A54EF85410699D933C152BBDDDE1"/>
    <w:qFormat/>
    <w:pPr>
      <w:widowControl w:val="0"/>
      <w:jc w:val="both"/>
    </w:pPr>
    <w:rPr>
      <w:rFonts w:ascii="Calibri" w:eastAsia="等线" w:hAnsi="Calibri" w:cs="Times New Roman"/>
      <w:kern w:val="2"/>
      <w:sz w:val="21"/>
      <w:szCs w:val="22"/>
    </w:rPr>
  </w:style>
  <w:style w:type="paragraph" w:customStyle="1" w:styleId="1FA88B9D30FF4468B96A8AA6E75E30D5">
    <w:name w:val="1FA88B9D30FF4468B96A8AA6E75E30D5"/>
    <w:rsid w:val="007F3177"/>
    <w:pPr>
      <w:widowControl w:val="0"/>
      <w:jc w:val="both"/>
    </w:pPr>
    <w:rPr>
      <w:rFonts w:ascii="Calibri" w:eastAsia="等线" w:hAnsi="Calibri" w:cs="Times New Roman"/>
      <w:kern w:val="2"/>
      <w:sz w:val="21"/>
      <w:szCs w:val="22"/>
    </w:rPr>
  </w:style>
  <w:style w:type="paragraph" w:customStyle="1" w:styleId="1F043A54EF85410699D933C152BBDDDE2">
    <w:name w:val="1F043A54EF85410699D933C152BBDDDE2"/>
    <w:rsid w:val="007F3177"/>
    <w:pPr>
      <w:widowControl w:val="0"/>
      <w:jc w:val="both"/>
    </w:pPr>
    <w:rPr>
      <w:rFonts w:ascii="Calibri" w:eastAsia="等线" w:hAnsi="Calibri" w:cs="Times New Roman"/>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D11F5-390D-4F7F-AA77-C7E46EED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363</Words>
  <Characters>2074</Characters>
  <Application>Microsoft Office Word</Application>
  <DocSecurity>0</DocSecurity>
  <Lines>17</Lines>
  <Paragraphs>4</Paragraphs>
  <ScaleCrop>false</ScaleCrop>
  <Company>Microsoft</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dc:creator>
  <cp:lastModifiedBy>刘丹</cp:lastModifiedBy>
  <cp:revision>4</cp:revision>
  <cp:lastPrinted>2021-01-15T08:37:00Z</cp:lastPrinted>
  <dcterms:created xsi:type="dcterms:W3CDTF">2021-01-27T08:06:00Z</dcterms:created>
  <dcterms:modified xsi:type="dcterms:W3CDTF">2021-02-16T06:11:00Z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